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6A" w:rsidRPr="00B33A0A" w:rsidRDefault="0089676A" w:rsidP="0089676A">
      <w:pPr>
        <w:pStyle w:val="NormalWe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89676A" w:rsidRPr="007947B6" w:rsidRDefault="0089676A" w:rsidP="00B33A0A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  <w:sz w:val="32"/>
          <w:szCs w:val="32"/>
        </w:rPr>
      </w:pPr>
      <w:r w:rsidRPr="007947B6">
        <w:rPr>
          <w:b/>
          <w:sz w:val="32"/>
          <w:szCs w:val="32"/>
        </w:rPr>
        <w:t>TEK DERS SINAV</w:t>
      </w:r>
      <w:r w:rsidR="00B33A0A" w:rsidRPr="007947B6">
        <w:rPr>
          <w:b/>
          <w:sz w:val="32"/>
          <w:szCs w:val="32"/>
        </w:rPr>
        <w:t xml:space="preserve"> DUYURUSU</w:t>
      </w:r>
    </w:p>
    <w:p w:rsidR="0089676A" w:rsidRPr="00B33A0A" w:rsidRDefault="0089676A" w:rsidP="0089676A">
      <w:pPr>
        <w:pStyle w:val="NormalWe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33A0A">
        <w:rPr>
          <w:sz w:val="28"/>
          <w:szCs w:val="28"/>
        </w:rPr>
        <w:t>2020-2021 Eğitim</w:t>
      </w:r>
      <w:r w:rsidR="00B33A0A" w:rsidRPr="00B33A0A">
        <w:rPr>
          <w:sz w:val="28"/>
          <w:szCs w:val="28"/>
        </w:rPr>
        <w:t xml:space="preserve"> </w:t>
      </w:r>
      <w:r w:rsidRPr="00B33A0A">
        <w:rPr>
          <w:sz w:val="28"/>
          <w:szCs w:val="28"/>
        </w:rPr>
        <w:t>-</w:t>
      </w:r>
      <w:r w:rsidR="00B33A0A" w:rsidRPr="00B33A0A">
        <w:rPr>
          <w:sz w:val="28"/>
          <w:szCs w:val="28"/>
        </w:rPr>
        <w:t xml:space="preserve"> </w:t>
      </w:r>
      <w:r w:rsidRPr="00B33A0A">
        <w:rPr>
          <w:sz w:val="28"/>
          <w:szCs w:val="28"/>
        </w:rPr>
        <w:t xml:space="preserve">Öğretim yılı Güz yarıyılı, Tek Ders Sınavları </w:t>
      </w:r>
      <w:r w:rsidRPr="007947B6">
        <w:rPr>
          <w:b/>
          <w:color w:val="FF0000"/>
          <w:sz w:val="28"/>
          <w:szCs w:val="28"/>
        </w:rPr>
        <w:t>05 Şubat 2021 Cuma Günü LMS</w:t>
      </w:r>
      <w:r w:rsidRPr="007947B6">
        <w:rPr>
          <w:color w:val="FF0000"/>
          <w:sz w:val="28"/>
          <w:szCs w:val="28"/>
        </w:rPr>
        <w:t xml:space="preserve"> </w:t>
      </w:r>
      <w:r w:rsidRPr="00B33A0A">
        <w:rPr>
          <w:sz w:val="28"/>
          <w:szCs w:val="28"/>
        </w:rPr>
        <w:t xml:space="preserve">üzerinden yapılacaktır. Tek Ders sınavına girmek isteyen öğrencilerimizin başvuru işlemleri tamamlandıktan sonra sınav türü ve saati ile ilgili bilgi almak için Tek ders sınavını yapacak </w:t>
      </w:r>
      <w:r w:rsidR="00B33A0A" w:rsidRPr="00B33A0A">
        <w:rPr>
          <w:sz w:val="28"/>
          <w:szCs w:val="28"/>
        </w:rPr>
        <w:t xml:space="preserve">Öğretim Elemanı </w:t>
      </w:r>
      <w:r w:rsidRPr="00B33A0A">
        <w:rPr>
          <w:sz w:val="28"/>
          <w:szCs w:val="28"/>
        </w:rPr>
        <w:t>ile irtibata geçmesi gerekmektedir.</w:t>
      </w:r>
    </w:p>
    <w:p w:rsidR="0089676A" w:rsidRPr="00B33A0A" w:rsidRDefault="0089676A" w:rsidP="0089676A">
      <w:pPr>
        <w:pStyle w:val="NormalWe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33A0A">
        <w:rPr>
          <w:sz w:val="28"/>
          <w:szCs w:val="28"/>
        </w:rPr>
        <w:t xml:space="preserve">Başvurular sistem üzerinden </w:t>
      </w:r>
      <w:r w:rsidR="00955956" w:rsidRPr="00955956">
        <w:rPr>
          <w:sz w:val="28"/>
          <w:szCs w:val="28"/>
        </w:rPr>
        <w:t>akademik takvimde belirtilen</w:t>
      </w:r>
      <w:r w:rsidR="0074702B" w:rsidRPr="00955956">
        <w:rPr>
          <w:b/>
          <w:sz w:val="28"/>
          <w:szCs w:val="28"/>
        </w:rPr>
        <w:t xml:space="preserve"> </w:t>
      </w:r>
      <w:r w:rsidR="00955956">
        <w:rPr>
          <w:sz w:val="28"/>
          <w:szCs w:val="28"/>
        </w:rPr>
        <w:t>tarih</w:t>
      </w:r>
      <w:r w:rsidR="0074702B">
        <w:rPr>
          <w:sz w:val="28"/>
          <w:szCs w:val="28"/>
        </w:rPr>
        <w:t xml:space="preserve">e </w:t>
      </w:r>
      <w:r w:rsidR="0074702B" w:rsidRPr="0074702B">
        <w:rPr>
          <w:sz w:val="28"/>
          <w:szCs w:val="28"/>
        </w:rPr>
        <w:t>kadar</w:t>
      </w:r>
      <w:r w:rsidR="0074702B" w:rsidRPr="0074702B">
        <w:rPr>
          <w:b/>
          <w:sz w:val="28"/>
          <w:szCs w:val="28"/>
        </w:rPr>
        <w:t xml:space="preserve"> </w:t>
      </w:r>
      <w:r w:rsidRPr="00B33A0A">
        <w:rPr>
          <w:sz w:val="28"/>
          <w:szCs w:val="28"/>
        </w:rPr>
        <w:t xml:space="preserve">yapılmakta olup, sistemden başvuramayan öğrencilerimizin </w:t>
      </w:r>
      <w:r w:rsidR="007947B6">
        <w:rPr>
          <w:sz w:val="28"/>
          <w:szCs w:val="28"/>
        </w:rPr>
        <w:t>a</w:t>
      </w:r>
      <w:r w:rsidRPr="00B33A0A">
        <w:rPr>
          <w:sz w:val="28"/>
          <w:szCs w:val="28"/>
        </w:rPr>
        <w:t xml:space="preserve">şağıda verilen Tek Ders dilekçesini doldurup </w:t>
      </w:r>
      <w:r w:rsidRPr="002E0203">
        <w:rPr>
          <w:b/>
          <w:sz w:val="28"/>
          <w:szCs w:val="28"/>
        </w:rPr>
        <w:t>mavi kalemle imzalayıp ekleri ile taratıp birlikte</w:t>
      </w:r>
      <w:r w:rsidRPr="00B33A0A">
        <w:rPr>
          <w:sz w:val="28"/>
          <w:szCs w:val="28"/>
        </w:rPr>
        <w:t xml:space="preserve"> elden veya e-mail yoluyla </w:t>
      </w:r>
      <w:r w:rsidRPr="007947B6">
        <w:rPr>
          <w:b/>
          <w:sz w:val="28"/>
          <w:szCs w:val="28"/>
        </w:rPr>
        <w:t>Bölüm sekreterine</w:t>
      </w:r>
      <w:r w:rsidRPr="00B33A0A">
        <w:rPr>
          <w:sz w:val="28"/>
          <w:szCs w:val="28"/>
        </w:rPr>
        <w:t xml:space="preserve"> </w:t>
      </w:r>
      <w:r w:rsidRPr="007947B6">
        <w:rPr>
          <w:b/>
          <w:color w:val="FF0000"/>
          <w:sz w:val="28"/>
          <w:szCs w:val="28"/>
        </w:rPr>
        <w:t>03 Şubat 2021 Çarşamba mesai bitimine</w:t>
      </w:r>
      <w:r w:rsidRPr="00B33A0A">
        <w:rPr>
          <w:sz w:val="28"/>
          <w:szCs w:val="28"/>
        </w:rPr>
        <w:t xml:space="preserve"> kadar ulaştırmaları gerekmektedir. İlgili öğrencilerimize duyurulur.</w:t>
      </w:r>
    </w:p>
    <w:p w:rsidR="0089676A" w:rsidRDefault="0089676A" w:rsidP="0089676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bookmarkStart w:id="0" w:name="_GoBack"/>
      <w:bookmarkEnd w:id="0"/>
    </w:p>
    <w:p w:rsidR="007947B6" w:rsidRDefault="007947B6" w:rsidP="0089676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tbl>
      <w:tblPr>
        <w:tblW w:w="12425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2"/>
        <w:gridCol w:w="3192"/>
        <w:gridCol w:w="2988"/>
        <w:gridCol w:w="2143"/>
      </w:tblGrid>
      <w:tr w:rsidR="007947B6" w:rsidRPr="00497660" w:rsidTr="007947B6">
        <w:trPr>
          <w:trHeight w:val="242"/>
          <w:jc w:val="center"/>
        </w:trPr>
        <w:tc>
          <w:tcPr>
            <w:tcW w:w="12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47B6" w:rsidRPr="00497660" w:rsidRDefault="007947B6" w:rsidP="007947B6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9766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TEKNOLOJİ FAKÜLTESİ BÖLÜM SEKRETİ LİSTESİ</w:t>
            </w:r>
          </w:p>
        </w:tc>
      </w:tr>
      <w:tr w:rsidR="007947B6" w:rsidRPr="00497660" w:rsidTr="007947B6">
        <w:trPr>
          <w:trHeight w:val="65"/>
          <w:jc w:val="center"/>
        </w:trPr>
        <w:tc>
          <w:tcPr>
            <w:tcW w:w="41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47B6" w:rsidRPr="00497660" w:rsidRDefault="007947B6" w:rsidP="007947B6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9766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BÖLÜM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47B6" w:rsidRPr="00497660" w:rsidRDefault="007947B6" w:rsidP="007947B6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9766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BÖLÜM SEKRETERİ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47B6" w:rsidRPr="00497660" w:rsidRDefault="007947B6" w:rsidP="007947B6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9766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MAİL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47B6" w:rsidRPr="00497660" w:rsidRDefault="007947B6" w:rsidP="007947B6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9766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IP TELEFON</w:t>
            </w:r>
          </w:p>
        </w:tc>
      </w:tr>
      <w:tr w:rsidR="007947B6" w:rsidRPr="00497660" w:rsidTr="007947B6">
        <w:trPr>
          <w:trHeight w:val="242"/>
          <w:jc w:val="center"/>
        </w:trPr>
        <w:tc>
          <w:tcPr>
            <w:tcW w:w="41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47B6" w:rsidRPr="00497660" w:rsidRDefault="007947B6" w:rsidP="007947B6">
            <w:pPr>
              <w:spacing w:after="15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tr-TR"/>
              </w:rPr>
            </w:pPr>
            <w:r w:rsidRPr="00497660">
              <w:rPr>
                <w:rFonts w:ascii="Times New Roman" w:eastAsia="Times New Roman" w:hAnsi="Times New Roman" w:cs="Times New Roman"/>
                <w:b/>
                <w:lang w:eastAsia="tr-TR"/>
              </w:rPr>
              <w:t>BİLGİSAYAR MÜH.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47B6" w:rsidRPr="00497660" w:rsidRDefault="007947B6" w:rsidP="007947B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97660">
              <w:rPr>
                <w:rFonts w:ascii="Times New Roman" w:eastAsia="Times New Roman" w:hAnsi="Times New Roman" w:cs="Times New Roman"/>
                <w:lang w:eastAsia="tr-TR"/>
              </w:rPr>
              <w:t>ŞEYDA ATAY BERK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47B6" w:rsidRPr="00497660" w:rsidRDefault="007947B6" w:rsidP="007947B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97660">
              <w:rPr>
                <w:rFonts w:ascii="Times New Roman" w:eastAsia="Times New Roman" w:hAnsi="Times New Roman" w:cs="Times New Roman"/>
                <w:lang w:eastAsia="tr-TR"/>
              </w:rPr>
              <w:t>seydaatay@subu.edu.tr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47B6" w:rsidRPr="00497660" w:rsidRDefault="007947B6" w:rsidP="007947B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97660">
              <w:rPr>
                <w:rFonts w:ascii="Times New Roman" w:eastAsia="Times New Roman" w:hAnsi="Times New Roman" w:cs="Times New Roman"/>
                <w:lang w:eastAsia="tr-TR"/>
              </w:rPr>
              <w:t>0 264 616 0319</w:t>
            </w:r>
          </w:p>
        </w:tc>
      </w:tr>
      <w:tr w:rsidR="007947B6" w:rsidRPr="00497660" w:rsidTr="007947B6">
        <w:trPr>
          <w:trHeight w:val="196"/>
          <w:jc w:val="center"/>
        </w:trPr>
        <w:tc>
          <w:tcPr>
            <w:tcW w:w="41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47B6" w:rsidRPr="00497660" w:rsidRDefault="007947B6" w:rsidP="007947B6">
            <w:pPr>
              <w:spacing w:after="15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tr-TR"/>
              </w:rPr>
            </w:pPr>
            <w:r w:rsidRPr="00497660">
              <w:rPr>
                <w:rFonts w:ascii="Times New Roman" w:eastAsia="Times New Roman" w:hAnsi="Times New Roman" w:cs="Times New Roman"/>
                <w:b/>
                <w:lang w:eastAsia="tr-TR"/>
              </w:rPr>
              <w:t>ELEKTRİK-ELEKTRONİK MÜH.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47B6" w:rsidRPr="00497660" w:rsidRDefault="007947B6" w:rsidP="007947B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97660">
              <w:rPr>
                <w:rFonts w:ascii="Times New Roman" w:eastAsia="Times New Roman" w:hAnsi="Times New Roman" w:cs="Times New Roman"/>
                <w:lang w:eastAsia="tr-TR"/>
              </w:rPr>
              <w:t>KURTULUŞ DENİZ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47B6" w:rsidRPr="00497660" w:rsidRDefault="007947B6" w:rsidP="007947B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97660">
              <w:rPr>
                <w:rFonts w:ascii="Times New Roman" w:eastAsia="Times New Roman" w:hAnsi="Times New Roman" w:cs="Times New Roman"/>
                <w:lang w:eastAsia="tr-TR"/>
              </w:rPr>
              <w:t>kurtulus@subu.edu.tr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47B6" w:rsidRPr="00497660" w:rsidRDefault="007947B6" w:rsidP="007947B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97660">
              <w:rPr>
                <w:rFonts w:ascii="Times New Roman" w:eastAsia="Times New Roman" w:hAnsi="Times New Roman" w:cs="Times New Roman"/>
                <w:lang w:eastAsia="tr-TR"/>
              </w:rPr>
              <w:t>0 264 616 0279</w:t>
            </w:r>
          </w:p>
        </w:tc>
      </w:tr>
      <w:tr w:rsidR="007947B6" w:rsidRPr="00497660" w:rsidTr="007947B6">
        <w:trPr>
          <w:trHeight w:val="242"/>
          <w:jc w:val="center"/>
        </w:trPr>
        <w:tc>
          <w:tcPr>
            <w:tcW w:w="41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47B6" w:rsidRPr="00497660" w:rsidRDefault="007947B6" w:rsidP="007947B6">
            <w:pPr>
              <w:spacing w:after="15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tr-TR"/>
              </w:rPr>
            </w:pPr>
            <w:r w:rsidRPr="00497660">
              <w:rPr>
                <w:rFonts w:ascii="Times New Roman" w:eastAsia="Times New Roman" w:hAnsi="Times New Roman" w:cs="Times New Roman"/>
                <w:b/>
                <w:lang w:eastAsia="tr-TR"/>
              </w:rPr>
              <w:t>İNŞAAT MÜH.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47B6" w:rsidRPr="00497660" w:rsidRDefault="007947B6" w:rsidP="007947B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97660">
              <w:rPr>
                <w:rFonts w:ascii="Times New Roman" w:eastAsia="Times New Roman" w:hAnsi="Times New Roman" w:cs="Times New Roman"/>
                <w:lang w:eastAsia="tr-TR"/>
              </w:rPr>
              <w:t>ZEYNEP KAYA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47B6" w:rsidRPr="00497660" w:rsidRDefault="007947B6" w:rsidP="007947B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97660">
              <w:rPr>
                <w:rFonts w:ascii="Times New Roman" w:eastAsia="Times New Roman" w:hAnsi="Times New Roman" w:cs="Times New Roman"/>
                <w:lang w:eastAsia="tr-TR"/>
              </w:rPr>
              <w:t>zcelik@subu.edu.tr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47B6" w:rsidRPr="00497660" w:rsidRDefault="007947B6" w:rsidP="007947B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97660">
              <w:rPr>
                <w:rFonts w:ascii="Times New Roman" w:eastAsia="Times New Roman" w:hAnsi="Times New Roman" w:cs="Times New Roman"/>
                <w:lang w:eastAsia="tr-TR"/>
              </w:rPr>
              <w:t>0 264 616 0148</w:t>
            </w:r>
          </w:p>
        </w:tc>
      </w:tr>
      <w:tr w:rsidR="007947B6" w:rsidRPr="00497660" w:rsidTr="007947B6">
        <w:trPr>
          <w:trHeight w:val="226"/>
          <w:jc w:val="center"/>
        </w:trPr>
        <w:tc>
          <w:tcPr>
            <w:tcW w:w="41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47B6" w:rsidRPr="00497660" w:rsidRDefault="007947B6" w:rsidP="007947B6">
            <w:pPr>
              <w:spacing w:after="15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tr-TR"/>
              </w:rPr>
            </w:pPr>
            <w:r w:rsidRPr="00497660">
              <w:rPr>
                <w:rFonts w:ascii="Times New Roman" w:eastAsia="Times New Roman" w:hAnsi="Times New Roman" w:cs="Times New Roman"/>
                <w:b/>
                <w:lang w:eastAsia="tr-TR"/>
              </w:rPr>
              <w:t>MAKİNE MÜH.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47B6" w:rsidRPr="00497660" w:rsidRDefault="007947B6" w:rsidP="007947B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97660">
              <w:rPr>
                <w:rFonts w:ascii="Times New Roman" w:eastAsia="Times New Roman" w:hAnsi="Times New Roman" w:cs="Times New Roman"/>
                <w:lang w:eastAsia="tr-TR"/>
              </w:rPr>
              <w:t>ŞEYDA ATAY BERK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47B6" w:rsidRPr="00497660" w:rsidRDefault="007947B6" w:rsidP="007947B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97660">
              <w:rPr>
                <w:rFonts w:ascii="Times New Roman" w:eastAsia="Times New Roman" w:hAnsi="Times New Roman" w:cs="Times New Roman"/>
                <w:lang w:eastAsia="tr-TR"/>
              </w:rPr>
              <w:t>seydaatay@subu.edu.tr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47B6" w:rsidRPr="00497660" w:rsidRDefault="007947B6" w:rsidP="007947B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97660">
              <w:rPr>
                <w:rFonts w:ascii="Times New Roman" w:eastAsia="Times New Roman" w:hAnsi="Times New Roman" w:cs="Times New Roman"/>
                <w:lang w:eastAsia="tr-TR"/>
              </w:rPr>
              <w:t>0 264 616 0319</w:t>
            </w:r>
          </w:p>
        </w:tc>
      </w:tr>
      <w:tr w:rsidR="007947B6" w:rsidRPr="00497660" w:rsidTr="007947B6">
        <w:trPr>
          <w:trHeight w:val="242"/>
          <w:jc w:val="center"/>
        </w:trPr>
        <w:tc>
          <w:tcPr>
            <w:tcW w:w="41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47B6" w:rsidRPr="00497660" w:rsidRDefault="007947B6" w:rsidP="007947B6">
            <w:pPr>
              <w:spacing w:after="15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tr-TR"/>
              </w:rPr>
            </w:pPr>
            <w:r w:rsidRPr="00497660">
              <w:rPr>
                <w:rFonts w:ascii="Times New Roman" w:eastAsia="Times New Roman" w:hAnsi="Times New Roman" w:cs="Times New Roman"/>
                <w:b/>
                <w:lang w:eastAsia="tr-TR"/>
              </w:rPr>
              <w:t>MEKATRONİK MÜH.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47B6" w:rsidRPr="00497660" w:rsidRDefault="007947B6" w:rsidP="007947B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97660">
              <w:rPr>
                <w:rFonts w:ascii="Times New Roman" w:eastAsia="Times New Roman" w:hAnsi="Times New Roman" w:cs="Times New Roman"/>
                <w:lang w:eastAsia="tr-TR"/>
              </w:rPr>
              <w:t>KURTULUŞ DENİZ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47B6" w:rsidRPr="00497660" w:rsidRDefault="007947B6" w:rsidP="007947B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97660">
              <w:rPr>
                <w:rFonts w:ascii="Times New Roman" w:eastAsia="Times New Roman" w:hAnsi="Times New Roman" w:cs="Times New Roman"/>
                <w:lang w:eastAsia="tr-TR"/>
              </w:rPr>
              <w:t>kurtulus@subu.edu.tr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47B6" w:rsidRPr="00497660" w:rsidRDefault="007947B6" w:rsidP="007947B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97660">
              <w:rPr>
                <w:rFonts w:ascii="Times New Roman" w:eastAsia="Times New Roman" w:hAnsi="Times New Roman" w:cs="Times New Roman"/>
                <w:lang w:eastAsia="tr-TR"/>
              </w:rPr>
              <w:t>0 264 616 0279</w:t>
            </w:r>
          </w:p>
        </w:tc>
      </w:tr>
      <w:tr w:rsidR="007947B6" w:rsidRPr="00497660" w:rsidTr="007947B6">
        <w:trPr>
          <w:trHeight w:val="226"/>
          <w:jc w:val="center"/>
        </w:trPr>
        <w:tc>
          <w:tcPr>
            <w:tcW w:w="41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47B6" w:rsidRPr="00497660" w:rsidRDefault="007947B6" w:rsidP="007947B6">
            <w:pPr>
              <w:spacing w:after="15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tr-TR"/>
              </w:rPr>
            </w:pPr>
            <w:r w:rsidRPr="00497660">
              <w:rPr>
                <w:rFonts w:ascii="Times New Roman" w:eastAsia="Times New Roman" w:hAnsi="Times New Roman" w:cs="Times New Roman"/>
                <w:b/>
                <w:lang w:eastAsia="tr-TR"/>
              </w:rPr>
              <w:t>MET. VE MALZ. MÜH.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47B6" w:rsidRPr="00497660" w:rsidRDefault="007947B6" w:rsidP="007947B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97660">
              <w:rPr>
                <w:rFonts w:ascii="Times New Roman" w:eastAsia="Times New Roman" w:hAnsi="Times New Roman" w:cs="Times New Roman"/>
                <w:lang w:eastAsia="tr-TR"/>
              </w:rPr>
              <w:t>ŞEYDA ATAY BERK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47B6" w:rsidRPr="00497660" w:rsidRDefault="007947B6" w:rsidP="007947B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97660">
              <w:rPr>
                <w:rFonts w:ascii="Times New Roman" w:eastAsia="Times New Roman" w:hAnsi="Times New Roman" w:cs="Times New Roman"/>
                <w:lang w:eastAsia="tr-TR"/>
              </w:rPr>
              <w:t>seydaatay@subu.edu.tr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47B6" w:rsidRPr="00497660" w:rsidRDefault="007947B6" w:rsidP="007947B6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97660">
              <w:rPr>
                <w:rFonts w:ascii="Times New Roman" w:eastAsia="Times New Roman" w:hAnsi="Times New Roman" w:cs="Times New Roman"/>
                <w:lang w:eastAsia="tr-TR"/>
              </w:rPr>
              <w:t>0 264 616 0319</w:t>
            </w:r>
          </w:p>
        </w:tc>
      </w:tr>
    </w:tbl>
    <w:p w:rsidR="00A87F4E" w:rsidRDefault="00A87F4E"/>
    <w:sectPr w:rsidR="00A87F4E" w:rsidSect="007947B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76A"/>
    <w:rsid w:val="00174596"/>
    <w:rsid w:val="002E0203"/>
    <w:rsid w:val="0074702B"/>
    <w:rsid w:val="007947B6"/>
    <w:rsid w:val="00813A4C"/>
    <w:rsid w:val="0089676A"/>
    <w:rsid w:val="00955956"/>
    <w:rsid w:val="00A87F4E"/>
    <w:rsid w:val="00B3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6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6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</dc:creator>
  <cp:lastModifiedBy>Zeynep</cp:lastModifiedBy>
  <cp:revision>13</cp:revision>
  <dcterms:created xsi:type="dcterms:W3CDTF">2021-02-01T08:57:00Z</dcterms:created>
  <dcterms:modified xsi:type="dcterms:W3CDTF">2021-02-01T09:37:00Z</dcterms:modified>
</cp:coreProperties>
</file>