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F9" w:rsidRDefault="00D42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SAKARYA UYGULAMALI BİLİMLER ÜNİVERSİTESİ </w:t>
      </w:r>
    </w:p>
    <w:p w:rsidR="00A273F9" w:rsidRDefault="00D42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TEKNOLOJİ FAKÜLTESİ</w:t>
      </w:r>
    </w:p>
    <w:p w:rsidR="00A273F9" w:rsidRDefault="00D42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METALURJİ VE MALZEME MÜHENDİSLİĞİ BÖLÜMÜ</w:t>
      </w:r>
    </w:p>
    <w:p w:rsidR="00A273F9" w:rsidRDefault="00D42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9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YAZ STAJI</w:t>
      </w:r>
      <w:r w:rsidRPr="006D2914">
        <w:rPr>
          <w:rFonts w:ascii="Times New Roman" w:eastAsia="Times New Roman" w:hAnsi="Times New Roman" w:cs="Times New Roman"/>
          <w:b/>
          <w:sz w:val="28"/>
          <w:szCs w:val="28"/>
        </w:rPr>
        <w:t xml:space="preserve"> İÇİN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İŞLEM ADIMLARI</w:t>
      </w:r>
    </w:p>
    <w:p w:rsidR="00A273F9" w:rsidRDefault="00A273F9">
      <w:pPr>
        <w:rPr>
          <w:rFonts w:ascii="Times New Roman" w:eastAsia="Times New Roman" w:hAnsi="Times New Roman" w:cs="Times New Roman"/>
        </w:rPr>
      </w:pPr>
    </w:p>
    <w:p w:rsidR="00A273F9" w:rsidRDefault="00A273F9">
      <w:pPr>
        <w:rPr>
          <w:rFonts w:ascii="Times New Roman" w:eastAsia="Times New Roman" w:hAnsi="Times New Roman" w:cs="Times New Roman"/>
        </w:rPr>
      </w:pPr>
    </w:p>
    <w:p w:rsidR="00A273F9" w:rsidRDefault="00D42D53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STAJ YERİNİN BELİRLENMESİ</w:t>
      </w:r>
    </w:p>
    <w:p w:rsidR="00A273F9" w:rsidRPr="006D2914" w:rsidRDefault="00D42D53" w:rsidP="006D291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proofErr w:type="spellStart"/>
      <w:r w:rsidRPr="006D2914">
        <w:rPr>
          <w:rFonts w:ascii="Times New Roman" w:eastAsia="Times New Roman" w:hAnsi="Times New Roman" w:cs="Times New Roman"/>
          <w:color w:val="000000"/>
        </w:rPr>
        <w:t>Yaz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stajı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yapılacak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iş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belirledikten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her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için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adet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olmak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üzere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="006D2914">
        <w:rPr>
          <w:rFonts w:ascii="Times New Roman" w:eastAsia="Times New Roman" w:hAnsi="Times New Roman" w:cs="Times New Roman"/>
          <w:b/>
          <w:color w:val="000000"/>
        </w:rPr>
        <w:t>İşyeri</w:t>
      </w:r>
      <w:proofErr w:type="spellEnd"/>
      <w:r w:rsidR="006D291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D2914">
        <w:rPr>
          <w:rFonts w:ascii="Times New Roman" w:eastAsia="Times New Roman" w:hAnsi="Times New Roman" w:cs="Times New Roman"/>
          <w:b/>
          <w:color w:val="000000"/>
        </w:rPr>
        <w:t>Tanıtım</w:t>
      </w:r>
      <w:proofErr w:type="spellEnd"/>
      <w:r w:rsidR="006D291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D2914">
        <w:rPr>
          <w:rFonts w:ascii="Times New Roman" w:eastAsia="Times New Roman" w:hAnsi="Times New Roman" w:cs="Times New Roman"/>
          <w:b/>
          <w:color w:val="000000"/>
        </w:rPr>
        <w:t>Formu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”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düzenlemelidir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D2914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6D2914" w:rsidRPr="006D2914" w:rsidRDefault="006D2914" w:rsidP="006D29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D2914">
        <w:rPr>
          <w:rFonts w:ascii="Times New Roman" w:hAnsi="Times New Roman" w:cs="Times New Roman"/>
        </w:rPr>
        <w:t>(</w:t>
      </w:r>
      <w:hyperlink r:id="rId5" w:history="1">
        <w:r w:rsidRPr="006D2914">
          <w:rPr>
            <w:rStyle w:val="Kpr"/>
            <w:rFonts w:ascii="Times New Roman" w:hAnsi="Times New Roman" w:cs="Times New Roman"/>
          </w:rPr>
          <w:t>https://mem.subu.edu.tr/sites/mem.subu.edu.tr/files/202101/is_yeri_tanitim_formu_rev_kasim2018.doc</w:t>
        </w:r>
      </w:hyperlink>
      <w:r w:rsidRPr="006D2914">
        <w:rPr>
          <w:rFonts w:ascii="Times New Roman" w:hAnsi="Times New Roman" w:cs="Times New Roman"/>
        </w:rPr>
        <w:t>)</w:t>
      </w:r>
    </w:p>
    <w:p w:rsidR="00A273F9" w:rsidRDefault="00A273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A273F9" w:rsidRDefault="00D42D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Bu form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tarafından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iş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bilgileri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dikkate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alınarak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doldurup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imzalanmalıdır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A273F9" w:rsidRDefault="00A273F9">
      <w:pPr>
        <w:jc w:val="both"/>
        <w:rPr>
          <w:rFonts w:ascii="Times New Roman" w:eastAsia="Times New Roman" w:hAnsi="Times New Roman" w:cs="Times New Roman"/>
        </w:rPr>
      </w:pPr>
    </w:p>
    <w:p w:rsidR="00A273F9" w:rsidRPr="006D2914" w:rsidRDefault="00D42D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Bu form,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seçilen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işyerinin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bölüme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uygunluğunun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tespit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edilmesi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için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bölüm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komisyonunun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aşağıda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bilgileri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verilen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üyelerinin</w:t>
      </w:r>
      <w:proofErr w:type="spellEnd"/>
      <w:r w:rsidR="006D291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D2914">
        <w:rPr>
          <w:rFonts w:ascii="Times New Roman" w:eastAsia="Times New Roman" w:hAnsi="Times New Roman" w:cs="Times New Roman"/>
          <w:color w:val="000000"/>
        </w:rPr>
        <w:t>onayına</w:t>
      </w:r>
      <w:proofErr w:type="spellEnd"/>
      <w:r w:rsidR="006D291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D2914">
        <w:rPr>
          <w:rFonts w:ascii="Times New Roman" w:eastAsia="Times New Roman" w:hAnsi="Times New Roman" w:cs="Times New Roman"/>
          <w:color w:val="000000"/>
        </w:rPr>
        <w:t>sunulmalıdır</w:t>
      </w:r>
      <w:proofErr w:type="spellEnd"/>
      <w:r w:rsidR="006D2914">
        <w:rPr>
          <w:rFonts w:ascii="Times New Roman" w:eastAsia="Times New Roman" w:hAnsi="Times New Roman" w:cs="Times New Roman"/>
          <w:color w:val="000000"/>
        </w:rPr>
        <w:t>.</w:t>
      </w:r>
    </w:p>
    <w:p w:rsidR="006D2914" w:rsidRDefault="006D2914" w:rsidP="006D2914">
      <w:pPr>
        <w:pStyle w:val="ListeParagraf"/>
      </w:pPr>
    </w:p>
    <w:p w:rsidR="006D2914" w:rsidRPr="006D2914" w:rsidRDefault="006D2914" w:rsidP="006D29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shd w:val="clear" w:color="auto" w:fill="FFFFFF"/>
        </w:rPr>
      </w:pPr>
      <w:proofErr w:type="spellStart"/>
      <w:r w:rsidRPr="006D2914">
        <w:rPr>
          <w:rFonts w:ascii="Times New Roman" w:hAnsi="Times New Roman" w:cs="Times New Roman"/>
          <w:shd w:val="clear" w:color="auto" w:fill="FFFFFF"/>
        </w:rPr>
        <w:t>Üye</w:t>
      </w:r>
      <w:proofErr w:type="spellEnd"/>
      <w:r w:rsidRPr="006D2914">
        <w:rPr>
          <w:rFonts w:ascii="Times New Roman" w:hAnsi="Times New Roman" w:cs="Times New Roman"/>
          <w:shd w:val="clear" w:color="auto" w:fill="FFFFFF"/>
        </w:rPr>
        <w:t xml:space="preserve">: </w:t>
      </w:r>
      <w:proofErr w:type="spellStart"/>
      <w:r w:rsidRPr="006D2914">
        <w:rPr>
          <w:rFonts w:ascii="Times New Roman" w:hAnsi="Times New Roman" w:cs="Times New Roman"/>
          <w:shd w:val="clear" w:color="auto" w:fill="FFFFFF"/>
        </w:rPr>
        <w:t>Arş</w:t>
      </w:r>
      <w:proofErr w:type="spellEnd"/>
      <w:r w:rsidRPr="006D2914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6D2914">
        <w:rPr>
          <w:rFonts w:ascii="Times New Roman" w:hAnsi="Times New Roman" w:cs="Times New Roman"/>
          <w:shd w:val="clear" w:color="auto" w:fill="FFFFFF"/>
        </w:rPr>
        <w:t>Gör</w:t>
      </w:r>
      <w:proofErr w:type="spellEnd"/>
      <w:r w:rsidRPr="006D2914">
        <w:rPr>
          <w:rFonts w:ascii="Times New Roman" w:hAnsi="Times New Roman" w:cs="Times New Roman"/>
          <w:shd w:val="clear" w:color="auto" w:fill="FFFFFF"/>
        </w:rPr>
        <w:t xml:space="preserve">. Ahmet ŞİMŞEK / </w:t>
      </w:r>
      <w:hyperlink r:id="rId6" w:history="1">
        <w:r w:rsidRPr="001C1B2E">
          <w:rPr>
            <w:rStyle w:val="Kpr"/>
            <w:rFonts w:ascii="Times New Roman" w:hAnsi="Times New Roman" w:cs="Times New Roman"/>
            <w:shd w:val="clear" w:color="auto" w:fill="FFFFFF"/>
          </w:rPr>
          <w:t>ahmetsimsek@subu.edu.tr</w:t>
        </w:r>
      </w:hyperlink>
      <w:r w:rsidRPr="006D2914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D2914" w:rsidRPr="006D2914" w:rsidRDefault="006D2914" w:rsidP="006D29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6D2914">
        <w:rPr>
          <w:rFonts w:ascii="Times New Roman" w:hAnsi="Times New Roman" w:cs="Times New Roman"/>
          <w:shd w:val="clear" w:color="auto" w:fill="FFFFFF"/>
        </w:rPr>
        <w:t>Üye</w:t>
      </w:r>
      <w:proofErr w:type="spellEnd"/>
      <w:r w:rsidRPr="006D2914">
        <w:rPr>
          <w:rFonts w:ascii="Times New Roman" w:hAnsi="Times New Roman" w:cs="Times New Roman"/>
          <w:shd w:val="clear" w:color="auto" w:fill="FFFFFF"/>
        </w:rPr>
        <w:t xml:space="preserve">: </w:t>
      </w:r>
      <w:proofErr w:type="spellStart"/>
      <w:r w:rsidRPr="006D2914">
        <w:rPr>
          <w:rFonts w:ascii="Times New Roman" w:hAnsi="Times New Roman" w:cs="Times New Roman"/>
          <w:shd w:val="clear" w:color="auto" w:fill="FFFFFF"/>
        </w:rPr>
        <w:t>Arş</w:t>
      </w:r>
      <w:proofErr w:type="spellEnd"/>
      <w:r w:rsidRPr="006D2914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6D2914">
        <w:rPr>
          <w:rFonts w:ascii="Times New Roman" w:hAnsi="Times New Roman" w:cs="Times New Roman"/>
          <w:shd w:val="clear" w:color="auto" w:fill="FFFFFF"/>
        </w:rPr>
        <w:t>Gör</w:t>
      </w:r>
      <w:proofErr w:type="spellEnd"/>
      <w:r w:rsidRPr="006D2914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6D2914">
        <w:rPr>
          <w:rFonts w:ascii="Times New Roman" w:hAnsi="Times New Roman" w:cs="Times New Roman"/>
          <w:shd w:val="clear" w:color="auto" w:fill="FFFFFF"/>
        </w:rPr>
        <w:t>Ebru</w:t>
      </w:r>
      <w:proofErr w:type="spellEnd"/>
      <w:r w:rsidRPr="006D2914">
        <w:rPr>
          <w:rFonts w:ascii="Times New Roman" w:hAnsi="Times New Roman" w:cs="Times New Roman"/>
          <w:shd w:val="clear" w:color="auto" w:fill="FFFFFF"/>
        </w:rPr>
        <w:t xml:space="preserve"> YILMAZ / </w:t>
      </w:r>
      <w:hyperlink r:id="rId7" w:history="1">
        <w:r w:rsidRPr="001C1B2E">
          <w:rPr>
            <w:rStyle w:val="Kpr"/>
            <w:rFonts w:ascii="Times New Roman" w:hAnsi="Times New Roman" w:cs="Times New Roman"/>
            <w:shd w:val="clear" w:color="auto" w:fill="FFFFFF"/>
          </w:rPr>
          <w:t>ebruyilmaz@subu.edu.tr</w:t>
        </w:r>
      </w:hyperlink>
      <w:r w:rsidRPr="006D2914">
        <w:rPr>
          <w:rFonts w:ascii="Times New Roman" w:hAnsi="Times New Roman" w:cs="Times New Roman"/>
          <w:shd w:val="clear" w:color="auto" w:fill="FFFFFF"/>
        </w:rPr>
        <w:t xml:space="preserve"> </w:t>
      </w:r>
      <w:r w:rsidRPr="006D2914">
        <w:rPr>
          <w:rFonts w:ascii="Times New Roman" w:hAnsi="Times New Roman" w:cs="Times New Roman"/>
        </w:rPr>
        <w:br/>
      </w:r>
      <w:proofErr w:type="spellStart"/>
      <w:r w:rsidRPr="006D2914">
        <w:rPr>
          <w:rFonts w:ascii="Times New Roman" w:hAnsi="Times New Roman" w:cs="Times New Roman"/>
          <w:shd w:val="clear" w:color="auto" w:fill="FFFFFF"/>
        </w:rPr>
        <w:t>Üye</w:t>
      </w:r>
      <w:proofErr w:type="spellEnd"/>
      <w:r w:rsidRPr="006D2914">
        <w:rPr>
          <w:rFonts w:ascii="Times New Roman" w:hAnsi="Times New Roman" w:cs="Times New Roman"/>
          <w:shd w:val="clear" w:color="auto" w:fill="FFFFFF"/>
        </w:rPr>
        <w:t xml:space="preserve">: </w:t>
      </w:r>
      <w:proofErr w:type="spellStart"/>
      <w:r w:rsidRPr="006D2914">
        <w:rPr>
          <w:rFonts w:ascii="Times New Roman" w:hAnsi="Times New Roman" w:cs="Times New Roman"/>
          <w:shd w:val="clear" w:color="auto" w:fill="FFFFFF"/>
        </w:rPr>
        <w:t>Arş</w:t>
      </w:r>
      <w:proofErr w:type="spellEnd"/>
      <w:r w:rsidRPr="006D2914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6D2914">
        <w:rPr>
          <w:rFonts w:ascii="Times New Roman" w:hAnsi="Times New Roman" w:cs="Times New Roman"/>
          <w:shd w:val="clear" w:color="auto" w:fill="FFFFFF"/>
        </w:rPr>
        <w:t>Gör</w:t>
      </w:r>
      <w:proofErr w:type="spellEnd"/>
      <w:r w:rsidRPr="006D2914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6D2914">
        <w:rPr>
          <w:rFonts w:ascii="Times New Roman" w:hAnsi="Times New Roman" w:cs="Times New Roman"/>
          <w:shd w:val="clear" w:color="auto" w:fill="FFFFFF"/>
        </w:rPr>
        <w:t>Erhan</w:t>
      </w:r>
      <w:proofErr w:type="spellEnd"/>
      <w:r w:rsidRPr="006D2914">
        <w:rPr>
          <w:rFonts w:ascii="Times New Roman" w:hAnsi="Times New Roman" w:cs="Times New Roman"/>
          <w:shd w:val="clear" w:color="auto" w:fill="FFFFFF"/>
        </w:rPr>
        <w:t xml:space="preserve"> İBRAMİOĞLU / </w:t>
      </w:r>
      <w:hyperlink r:id="rId8" w:history="1">
        <w:r w:rsidRPr="001C1B2E">
          <w:rPr>
            <w:rStyle w:val="Kpr"/>
            <w:rFonts w:ascii="Times New Roman" w:hAnsi="Times New Roman" w:cs="Times New Roman"/>
            <w:shd w:val="clear" w:color="auto" w:fill="FFFFFF"/>
          </w:rPr>
          <w:t>erhanibrahimolu@subu.edu.tr</w:t>
        </w:r>
      </w:hyperlink>
      <w:r w:rsidRPr="006D2914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A273F9" w:rsidRDefault="00A273F9">
      <w:pPr>
        <w:jc w:val="both"/>
        <w:rPr>
          <w:rFonts w:ascii="Times New Roman" w:eastAsia="Times New Roman" w:hAnsi="Times New Roman" w:cs="Times New Roman"/>
          <w:b/>
        </w:rPr>
      </w:pPr>
    </w:p>
    <w:p w:rsidR="00A273F9" w:rsidRDefault="00A273F9">
      <w:pPr>
        <w:jc w:val="both"/>
        <w:rPr>
          <w:rFonts w:ascii="Times New Roman" w:eastAsia="Times New Roman" w:hAnsi="Times New Roman" w:cs="Times New Roman"/>
          <w:b/>
        </w:rPr>
      </w:pPr>
    </w:p>
    <w:p w:rsidR="00A273F9" w:rsidRDefault="00D42D53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STAJ KABUL FORMUNUN DÜZENLENMESİ</w:t>
      </w:r>
    </w:p>
    <w:p w:rsidR="006D2914" w:rsidRPr="006D2914" w:rsidRDefault="00D42D53" w:rsidP="006D291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Bilgileri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Formu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bölüm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komisyonu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tarafından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onaylandıktan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her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için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D2914">
        <w:rPr>
          <w:rFonts w:ascii="Times New Roman" w:eastAsia="Times New Roman" w:hAnsi="Times New Roman" w:cs="Times New Roman"/>
          <w:b/>
          <w:color w:val="000000"/>
        </w:rPr>
        <w:t>“</w:t>
      </w:r>
      <w:proofErr w:type="spellStart"/>
      <w:r w:rsidR="006D2914">
        <w:rPr>
          <w:rFonts w:ascii="Times New Roman" w:eastAsia="Times New Roman" w:hAnsi="Times New Roman" w:cs="Times New Roman"/>
          <w:b/>
          <w:color w:val="000000"/>
        </w:rPr>
        <w:t>Staj</w:t>
      </w:r>
      <w:proofErr w:type="spellEnd"/>
      <w:r w:rsidR="006D2914">
        <w:rPr>
          <w:rFonts w:ascii="Times New Roman" w:eastAsia="Times New Roman" w:hAnsi="Times New Roman" w:cs="Times New Roman"/>
          <w:b/>
          <w:color w:val="000000"/>
        </w:rPr>
        <w:t xml:space="preserve"> Kabul </w:t>
      </w:r>
      <w:proofErr w:type="spellStart"/>
      <w:r w:rsidR="006D2914">
        <w:rPr>
          <w:rFonts w:ascii="Times New Roman" w:eastAsia="Times New Roman" w:hAnsi="Times New Roman" w:cs="Times New Roman"/>
          <w:b/>
          <w:color w:val="000000"/>
        </w:rPr>
        <w:t>Formu</w:t>
      </w:r>
      <w:proofErr w:type="spellEnd"/>
      <w:r w:rsidR="006D2914">
        <w:rPr>
          <w:rFonts w:ascii="Times New Roman" w:eastAsia="Times New Roman" w:hAnsi="Times New Roman" w:cs="Times New Roman"/>
          <w:b/>
          <w:color w:val="000000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düzenlenmelidir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 w:rsidR="006D291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273F9" w:rsidRDefault="006D2914" w:rsidP="006D29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color w:val="000000"/>
        </w:rPr>
        <w:t>(</w:t>
      </w:r>
      <w:hyperlink r:id="rId9" w:history="1">
        <w:r w:rsidRPr="006D2914">
          <w:rPr>
            <w:rStyle w:val="Kpr"/>
            <w:rFonts w:ascii="Times New Roman" w:eastAsia="Times New Roman" w:hAnsi="Times New Roman" w:cs="Times New Roman"/>
          </w:rPr>
          <w:t>https://mem.subu.edu.tr/sites/mem.subu.edu.tr/files/202101/Staj_kabul_formu.docx</w:t>
        </w:r>
      </w:hyperlink>
      <w:r>
        <w:rPr>
          <w:rFonts w:ascii="Times New Roman" w:eastAsia="Times New Roman" w:hAnsi="Times New Roman" w:cs="Times New Roman"/>
          <w:color w:val="000000"/>
        </w:rPr>
        <w:t>)</w:t>
      </w:r>
    </w:p>
    <w:p w:rsidR="00A273F9" w:rsidRDefault="00A273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A273F9" w:rsidRPr="006D2914" w:rsidRDefault="00D42D53" w:rsidP="006D291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İlk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olarak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iş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yeri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bilgilerinin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yeraldığı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kısım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işyeri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tarafından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doldurularak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kaşe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birlikte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imzalanmalıdır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Doldurulmuş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formlar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daha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komisyonuna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D2914">
        <w:rPr>
          <w:rFonts w:ascii="Times New Roman" w:eastAsia="Times New Roman" w:hAnsi="Times New Roman" w:cs="Times New Roman"/>
          <w:b/>
          <w:color w:val="000000"/>
        </w:rPr>
        <w:t>onaylatılarak</w:t>
      </w:r>
      <w:proofErr w:type="spellEnd"/>
      <w:r w:rsidRPr="006D291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D2914">
        <w:rPr>
          <w:rFonts w:ascii="Times New Roman" w:eastAsia="Times New Roman" w:hAnsi="Times New Roman" w:cs="Times New Roman"/>
          <w:color w:val="000000"/>
        </w:rPr>
        <w:t>imzalatılmalıdır</w:t>
      </w:r>
      <w:proofErr w:type="spellEnd"/>
      <w:r w:rsidRPr="006D2914">
        <w:rPr>
          <w:rFonts w:ascii="Times New Roman" w:eastAsia="Times New Roman" w:hAnsi="Times New Roman" w:cs="Times New Roman"/>
          <w:color w:val="000000"/>
        </w:rPr>
        <w:t xml:space="preserve"> (</w:t>
      </w:r>
      <w:hyperlink r:id="rId10" w:history="1">
        <w:r w:rsidR="006D2914" w:rsidRPr="006D2914">
          <w:rPr>
            <w:rStyle w:val="Kpr"/>
            <w:rFonts w:ascii="Times New Roman" w:hAnsi="Times New Roman" w:cs="Times New Roman"/>
          </w:rPr>
          <w:t>https://mem.subu.edu.tr/tr/komisyonlar</w:t>
        </w:r>
      </w:hyperlink>
      <w:r w:rsidRPr="006D2914">
        <w:rPr>
          <w:rFonts w:ascii="Times New Roman" w:eastAsia="Times New Roman" w:hAnsi="Times New Roman" w:cs="Times New Roman"/>
          <w:color w:val="000000"/>
        </w:rPr>
        <w:t>).</w:t>
      </w:r>
    </w:p>
    <w:p w:rsidR="00A273F9" w:rsidRDefault="00A273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A273F9" w:rsidRDefault="00D42D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adet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olarak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düzenlenen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Kabul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Formlarının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;</w:t>
      </w:r>
    </w:p>
    <w:p w:rsidR="00A273F9" w:rsidRDefault="00A273F9">
      <w:pPr>
        <w:jc w:val="both"/>
        <w:rPr>
          <w:rFonts w:ascii="Times New Roman" w:eastAsia="Times New Roman" w:hAnsi="Times New Roman" w:cs="Times New Roman"/>
        </w:rPr>
      </w:pPr>
    </w:p>
    <w:p w:rsidR="00A273F9" w:rsidRDefault="00D42D5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nüshası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öğrencinin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süresi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boyunca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ikamet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edeceği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açık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adres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telefon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numarası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imzası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bulunan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kimlik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fotokopisi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birlikte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komisyonuna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teslim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edilmelidir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:rsidR="00A273F9" w:rsidRDefault="00A273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36" w:hanging="360"/>
        <w:rPr>
          <w:rFonts w:ascii="Times New Roman" w:eastAsia="Times New Roman" w:hAnsi="Times New Roman" w:cs="Times New Roman"/>
          <w:color w:val="000000"/>
        </w:rPr>
      </w:pPr>
    </w:p>
    <w:p w:rsidR="00A273F9" w:rsidRDefault="00D42D5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nüshası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kalacak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bunlardan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1adet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talep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edilmesi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halinde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işyerine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adet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defterine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eklenecekti</w:t>
      </w:r>
      <w:r>
        <w:rPr>
          <w:rFonts w:ascii="Times New Roman" w:eastAsia="Times New Roman" w:hAnsi="Times New Roman" w:cs="Times New Roman"/>
          <w:color w:val="000000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A273F9" w:rsidRDefault="00A273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A273F9" w:rsidRDefault="00D42D5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kabul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formu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kimlik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fotokopisi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başlama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tarihinden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az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iş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günü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öncesinde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komisyonuna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teslim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edilmelidir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A273F9" w:rsidRDefault="00A273F9">
      <w:pPr>
        <w:jc w:val="both"/>
        <w:rPr>
          <w:rFonts w:ascii="Times New Roman" w:eastAsia="Times New Roman" w:hAnsi="Times New Roman" w:cs="Times New Roman"/>
        </w:rPr>
      </w:pPr>
    </w:p>
    <w:p w:rsidR="00A273F9" w:rsidRDefault="00A273F9">
      <w:pPr>
        <w:jc w:val="both"/>
        <w:rPr>
          <w:rFonts w:ascii="Times New Roman" w:eastAsia="Times New Roman" w:hAnsi="Times New Roman" w:cs="Times New Roman"/>
        </w:rPr>
      </w:pPr>
    </w:p>
    <w:p w:rsidR="00A273F9" w:rsidRDefault="00D42D53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STAJ SİCİL FİŞİNİN DÜZENLENMESİ</w:t>
      </w:r>
    </w:p>
    <w:p w:rsidR="00A273F9" w:rsidRPr="006D2914" w:rsidRDefault="001C1B2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Sicil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F</w:t>
      </w:r>
      <w:r w:rsidR="00D42D53">
        <w:rPr>
          <w:rFonts w:ascii="Times New Roman" w:eastAsia="Times New Roman" w:hAnsi="Times New Roman" w:cs="Times New Roman"/>
          <w:b/>
          <w:color w:val="000000"/>
        </w:rPr>
        <w:t>işi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”</w:t>
      </w:r>
      <w:r w:rsidR="00D42D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2D53" w:rsidRPr="001C1B2E">
        <w:rPr>
          <w:rFonts w:ascii="Times New Roman" w:eastAsia="Times New Roman" w:hAnsi="Times New Roman" w:cs="Times New Roman"/>
          <w:b/>
          <w:color w:val="000000"/>
        </w:rPr>
        <w:t>staja</w:t>
      </w:r>
      <w:proofErr w:type="spellEnd"/>
      <w:r w:rsidR="00D42D53" w:rsidRPr="001C1B2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D42D53" w:rsidRPr="001C1B2E">
        <w:rPr>
          <w:rFonts w:ascii="Times New Roman" w:eastAsia="Times New Roman" w:hAnsi="Times New Roman" w:cs="Times New Roman"/>
          <w:b/>
          <w:color w:val="000000"/>
        </w:rPr>
        <w:t>başlamadan</w:t>
      </w:r>
      <w:proofErr w:type="spellEnd"/>
      <w:r w:rsidR="00D42D53" w:rsidRPr="001C1B2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D42D53" w:rsidRPr="001C1B2E">
        <w:rPr>
          <w:rFonts w:ascii="Times New Roman" w:eastAsia="Times New Roman" w:hAnsi="Times New Roman" w:cs="Times New Roman"/>
          <w:b/>
          <w:color w:val="000000"/>
        </w:rPr>
        <w:t>önce</w:t>
      </w:r>
      <w:proofErr w:type="spellEnd"/>
      <w:r w:rsidR="00D42D53" w:rsidRPr="001C1B2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D42D53" w:rsidRPr="001C1B2E">
        <w:rPr>
          <w:rFonts w:ascii="Times New Roman" w:eastAsia="Times New Roman" w:hAnsi="Times New Roman" w:cs="Times New Roman"/>
          <w:b/>
          <w:color w:val="000000"/>
        </w:rPr>
        <w:t>düzenlenecek</w:t>
      </w:r>
      <w:proofErr w:type="spellEnd"/>
      <w:r w:rsidR="00D42D53" w:rsidRPr="001C1B2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2D53" w:rsidRPr="001C1B2E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="00D42D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2D53">
        <w:rPr>
          <w:rFonts w:ascii="Times New Roman" w:eastAsia="Times New Roman" w:hAnsi="Times New Roman" w:cs="Times New Roman"/>
          <w:color w:val="000000"/>
        </w:rPr>
        <w:t>staj</w:t>
      </w:r>
      <w:proofErr w:type="spellEnd"/>
      <w:r w:rsidR="00D42D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2D53">
        <w:rPr>
          <w:rFonts w:ascii="Times New Roman" w:eastAsia="Times New Roman" w:hAnsi="Times New Roman" w:cs="Times New Roman"/>
          <w:color w:val="000000"/>
        </w:rPr>
        <w:t>sonunda</w:t>
      </w:r>
      <w:proofErr w:type="spellEnd"/>
      <w:r w:rsidR="00D42D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2D53">
        <w:rPr>
          <w:rFonts w:ascii="Times New Roman" w:eastAsia="Times New Roman" w:hAnsi="Times New Roman" w:cs="Times New Roman"/>
          <w:color w:val="000000"/>
        </w:rPr>
        <w:t>işyeri</w:t>
      </w:r>
      <w:proofErr w:type="spellEnd"/>
      <w:r w:rsidR="00D42D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2D53">
        <w:rPr>
          <w:rFonts w:ascii="Times New Roman" w:eastAsia="Times New Roman" w:hAnsi="Times New Roman" w:cs="Times New Roman"/>
          <w:color w:val="000000"/>
        </w:rPr>
        <w:t>tarafından</w:t>
      </w:r>
      <w:proofErr w:type="spellEnd"/>
      <w:r w:rsidR="00D42D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2D53">
        <w:rPr>
          <w:rFonts w:ascii="Times New Roman" w:eastAsia="Times New Roman" w:hAnsi="Times New Roman" w:cs="Times New Roman"/>
          <w:color w:val="000000"/>
        </w:rPr>
        <w:t>doldurulduktan</w:t>
      </w:r>
      <w:proofErr w:type="spellEnd"/>
      <w:r w:rsidR="00D42D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2D53">
        <w:rPr>
          <w:rFonts w:ascii="Times New Roman" w:eastAsia="Times New Roman" w:hAnsi="Times New Roman" w:cs="Times New Roman"/>
          <w:color w:val="000000"/>
        </w:rPr>
        <w:t>sonra</w:t>
      </w:r>
      <w:proofErr w:type="spellEnd"/>
      <w:r w:rsidR="00D42D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2D53">
        <w:rPr>
          <w:rFonts w:ascii="Times New Roman" w:eastAsia="Times New Roman" w:hAnsi="Times New Roman" w:cs="Times New Roman"/>
          <w:color w:val="000000"/>
        </w:rPr>
        <w:t>imzalı</w:t>
      </w:r>
      <w:proofErr w:type="spellEnd"/>
      <w:r w:rsidR="00D42D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2D53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="00D42D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2D53">
        <w:rPr>
          <w:rFonts w:ascii="Times New Roman" w:eastAsia="Times New Roman" w:hAnsi="Times New Roman" w:cs="Times New Roman"/>
          <w:color w:val="000000"/>
        </w:rPr>
        <w:t>kaşeli</w:t>
      </w:r>
      <w:proofErr w:type="spellEnd"/>
      <w:r w:rsidR="00D42D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2D53"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 w:rsidR="00D42D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2D53">
        <w:rPr>
          <w:rFonts w:ascii="Times New Roman" w:eastAsia="Times New Roman" w:hAnsi="Times New Roman" w:cs="Times New Roman"/>
          <w:color w:val="000000"/>
        </w:rPr>
        <w:t>şekilde</w:t>
      </w:r>
      <w:proofErr w:type="spellEnd"/>
      <w:r w:rsidR="00D42D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2D53">
        <w:rPr>
          <w:rFonts w:ascii="Times New Roman" w:eastAsia="Times New Roman" w:hAnsi="Times New Roman" w:cs="Times New Roman"/>
          <w:color w:val="000000"/>
        </w:rPr>
        <w:t>kapalı</w:t>
      </w:r>
      <w:proofErr w:type="spellEnd"/>
      <w:r w:rsidR="00D42D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2D53"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 w:rsidR="00D42D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2D53">
        <w:rPr>
          <w:rFonts w:ascii="Times New Roman" w:eastAsia="Times New Roman" w:hAnsi="Times New Roman" w:cs="Times New Roman"/>
          <w:color w:val="000000"/>
        </w:rPr>
        <w:t>zarfa</w:t>
      </w:r>
      <w:proofErr w:type="spellEnd"/>
      <w:r w:rsidR="00D42D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2D53">
        <w:rPr>
          <w:rFonts w:ascii="Times New Roman" w:eastAsia="Times New Roman" w:hAnsi="Times New Roman" w:cs="Times New Roman"/>
          <w:color w:val="000000"/>
        </w:rPr>
        <w:t>konularak</w:t>
      </w:r>
      <w:proofErr w:type="spellEnd"/>
      <w:r w:rsidR="00D42D5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D42D53">
        <w:rPr>
          <w:rFonts w:ascii="Times New Roman" w:eastAsia="Times New Roman" w:hAnsi="Times New Roman" w:cs="Times New Roman"/>
          <w:b/>
          <w:color w:val="000000"/>
        </w:rPr>
        <w:t>staj</w:t>
      </w:r>
      <w:proofErr w:type="spellEnd"/>
      <w:r w:rsidR="00D42D5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D42D53">
        <w:rPr>
          <w:rFonts w:ascii="Times New Roman" w:eastAsia="Times New Roman" w:hAnsi="Times New Roman" w:cs="Times New Roman"/>
          <w:b/>
          <w:color w:val="000000"/>
        </w:rPr>
        <w:t>defteri</w:t>
      </w:r>
      <w:proofErr w:type="spellEnd"/>
      <w:r w:rsidR="00D42D5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D42D53">
        <w:rPr>
          <w:rFonts w:ascii="Times New Roman" w:eastAsia="Times New Roman" w:hAnsi="Times New Roman" w:cs="Times New Roman"/>
          <w:b/>
          <w:color w:val="000000"/>
        </w:rPr>
        <w:t>ile</w:t>
      </w:r>
      <w:proofErr w:type="spellEnd"/>
      <w:r w:rsidR="00D42D5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D42D53">
        <w:rPr>
          <w:rFonts w:ascii="Times New Roman" w:eastAsia="Times New Roman" w:hAnsi="Times New Roman" w:cs="Times New Roman"/>
          <w:b/>
          <w:color w:val="000000"/>
        </w:rPr>
        <w:t>birlikte</w:t>
      </w:r>
      <w:proofErr w:type="spellEnd"/>
      <w:r w:rsidR="00D42D5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D42D53">
        <w:rPr>
          <w:rFonts w:ascii="Times New Roman" w:eastAsia="Times New Roman" w:hAnsi="Times New Roman" w:cs="Times New Roman"/>
          <w:color w:val="000000"/>
        </w:rPr>
        <w:t>staj</w:t>
      </w:r>
      <w:proofErr w:type="spellEnd"/>
      <w:r w:rsidR="00D42D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2D53">
        <w:rPr>
          <w:rFonts w:ascii="Times New Roman" w:eastAsia="Times New Roman" w:hAnsi="Times New Roman" w:cs="Times New Roman"/>
          <w:color w:val="000000"/>
        </w:rPr>
        <w:t>komisyonuna</w:t>
      </w:r>
      <w:proofErr w:type="spellEnd"/>
      <w:r w:rsidR="00D42D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2D53">
        <w:rPr>
          <w:rFonts w:ascii="Times New Roman" w:eastAsia="Times New Roman" w:hAnsi="Times New Roman" w:cs="Times New Roman"/>
          <w:color w:val="000000"/>
        </w:rPr>
        <w:t>teslim</w:t>
      </w:r>
      <w:proofErr w:type="spellEnd"/>
      <w:r w:rsidR="00D42D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42D53">
        <w:rPr>
          <w:rFonts w:ascii="Times New Roman" w:eastAsia="Times New Roman" w:hAnsi="Times New Roman" w:cs="Times New Roman"/>
          <w:color w:val="000000"/>
        </w:rPr>
        <w:t>edilecektir</w:t>
      </w:r>
      <w:proofErr w:type="spellEnd"/>
      <w:r w:rsidR="00D42D53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6D2914" w:rsidRDefault="006D2914" w:rsidP="006D29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:rsidR="00A273F9" w:rsidRDefault="006D29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hyperlink r:id="rId11" w:history="1">
        <w:r w:rsidRPr="006D2914">
          <w:rPr>
            <w:rStyle w:val="Kpr"/>
            <w:rFonts w:ascii="Times New Roman" w:eastAsia="Times New Roman" w:hAnsi="Times New Roman" w:cs="Times New Roman"/>
          </w:rPr>
          <w:t>https://mem.subu.edu.tr/sites/mem.subu.edu.tr/files/2021-01/Staj_Sicil_Fisi.docx</w:t>
        </w:r>
      </w:hyperlink>
      <w:r>
        <w:rPr>
          <w:rFonts w:ascii="Times New Roman" w:eastAsia="Times New Roman" w:hAnsi="Times New Roman" w:cs="Times New Roman"/>
          <w:color w:val="000000"/>
        </w:rPr>
        <w:t>)</w:t>
      </w:r>
    </w:p>
    <w:p w:rsidR="00A273F9" w:rsidRDefault="00D42D5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lastRenderedPageBreak/>
        <w:t>Staj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Sicil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Fişi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’</w:t>
      </w:r>
      <w:r w:rsidR="00CA5BC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CA5BCB">
        <w:rPr>
          <w:rFonts w:ascii="Times New Roman" w:eastAsia="Times New Roman" w:hAnsi="Times New Roman" w:cs="Times New Roman"/>
          <w:color w:val="000000"/>
        </w:rPr>
        <w:t>düzenlenirken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dikkat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edilmesi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gereken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hususlar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:rsidR="00A273F9" w:rsidRDefault="00A273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DE20A6" w:rsidRPr="00DE20A6" w:rsidRDefault="00D42D5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</w:rPr>
        <w:t>Belge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işyerine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teslim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edilmeden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önce</w:t>
      </w:r>
      <w:proofErr w:type="spellEnd"/>
      <w:r w:rsidR="00CA5BC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A5BCB">
        <w:rPr>
          <w:rFonts w:ascii="Times New Roman" w:eastAsia="Times New Roman" w:hAnsi="Times New Roman" w:cs="Times New Roman"/>
          <w:color w:val="000000"/>
        </w:rPr>
        <w:t>öğrenci</w:t>
      </w:r>
      <w:proofErr w:type="spellEnd"/>
      <w:r w:rsidR="00CA5BC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A5BCB">
        <w:rPr>
          <w:rFonts w:ascii="Times New Roman" w:eastAsia="Times New Roman" w:hAnsi="Times New Roman" w:cs="Times New Roman"/>
          <w:color w:val="000000"/>
        </w:rPr>
        <w:t>bilgileri</w:t>
      </w:r>
      <w:proofErr w:type="spellEnd"/>
      <w:r w:rsidR="00CA5BC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A5BCB">
        <w:rPr>
          <w:rFonts w:ascii="Times New Roman" w:eastAsia="Times New Roman" w:hAnsi="Times New Roman" w:cs="Times New Roman"/>
          <w:color w:val="000000"/>
        </w:rPr>
        <w:t>doldurulmalı</w:t>
      </w:r>
      <w:proofErr w:type="spellEnd"/>
      <w:r w:rsidR="00CA5BC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A5BCB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fotoğraf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yapıştırılmalı</w:t>
      </w:r>
      <w:r w:rsidR="00CA5BCB">
        <w:rPr>
          <w:rFonts w:ascii="Times New Roman" w:eastAsia="Times New Roman" w:hAnsi="Times New Roman" w:cs="Times New Roman"/>
          <w:color w:val="000000"/>
        </w:rPr>
        <w:t>dır</w:t>
      </w:r>
      <w:proofErr w:type="spellEnd"/>
      <w:r w:rsidR="00DE20A6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E20A6" w:rsidRPr="00DE20A6" w:rsidRDefault="00DE20A6" w:rsidP="00DE20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</w:pPr>
    </w:p>
    <w:p w:rsidR="00A273F9" w:rsidRDefault="00D42D5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Sicil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Fişi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komisyonuna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kapalı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zarf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içinde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teslim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edilmeden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önce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işyeri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tarafından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doldurularak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firma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kaşesi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ile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birlikte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ıslak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imzalanması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gereklidir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A273F9" w:rsidRDefault="00A273F9">
      <w:pPr>
        <w:jc w:val="both"/>
        <w:rPr>
          <w:rFonts w:ascii="Times New Roman" w:eastAsia="Times New Roman" w:hAnsi="Times New Roman" w:cs="Times New Roman"/>
        </w:rPr>
      </w:pPr>
    </w:p>
    <w:p w:rsidR="00A273F9" w:rsidRDefault="00D42D53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STAJA BAŞLAMA</w:t>
      </w:r>
    </w:p>
    <w:p w:rsidR="00A273F9" w:rsidRDefault="00D42D53" w:rsidP="000A765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</w:rPr>
        <w:t>Öğrenci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başlama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tarihinden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3-4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gün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önce</w:t>
      </w:r>
      <w:proofErr w:type="spellEnd"/>
      <w:r w:rsidR="001C1B2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C1B2E">
        <w:rPr>
          <w:rFonts w:ascii="Times New Roman" w:eastAsia="Times New Roman" w:hAnsi="Times New Roman" w:cs="Times New Roman"/>
          <w:color w:val="000000"/>
        </w:rPr>
        <w:t>işyerine</w:t>
      </w:r>
      <w:proofErr w:type="spellEnd"/>
      <w:r w:rsidR="001C1B2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C1B2E">
        <w:rPr>
          <w:rFonts w:ascii="Times New Roman" w:eastAsia="Times New Roman" w:hAnsi="Times New Roman" w:cs="Times New Roman"/>
          <w:color w:val="000000"/>
        </w:rPr>
        <w:t>verilmek</w:t>
      </w:r>
      <w:proofErr w:type="spellEnd"/>
      <w:r w:rsidR="001C1B2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C1B2E">
        <w:rPr>
          <w:rFonts w:ascii="Times New Roman" w:eastAsia="Times New Roman" w:hAnsi="Times New Roman" w:cs="Times New Roman"/>
          <w:color w:val="000000"/>
        </w:rPr>
        <w:t>üzere</w:t>
      </w:r>
      <w:proofErr w:type="spellEnd"/>
      <w:r w:rsidR="001C1B2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A7657">
        <w:rPr>
          <w:rFonts w:ascii="Times New Roman" w:eastAsia="Times New Roman" w:hAnsi="Times New Roman" w:cs="Times New Roman"/>
          <w:color w:val="000000"/>
        </w:rPr>
        <w:t>Serap</w:t>
      </w:r>
      <w:proofErr w:type="spellEnd"/>
      <w:r w:rsidR="000A76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C1B2E">
        <w:rPr>
          <w:rFonts w:ascii="Times New Roman" w:eastAsia="Times New Roman" w:hAnsi="Times New Roman" w:cs="Times New Roman"/>
          <w:color w:val="000000"/>
        </w:rPr>
        <w:t>Hanım</w:t>
      </w:r>
      <w:proofErr w:type="spellEnd"/>
      <w:r w:rsidR="001C1B2E">
        <w:rPr>
          <w:rFonts w:ascii="Times New Roman" w:eastAsia="Times New Roman" w:hAnsi="Times New Roman" w:cs="Times New Roman"/>
          <w:color w:val="000000"/>
        </w:rPr>
        <w:t xml:space="preserve"> (</w:t>
      </w:r>
      <w:r w:rsidR="000A7657" w:rsidRPr="000A7657">
        <w:t>serapkaya@subu.edu.tr</w:t>
      </w:r>
      <w:bookmarkStart w:id="0" w:name="_GoBack"/>
      <w:bookmarkEnd w:id="0"/>
      <w:r w:rsidR="001C1B2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1C1B2E"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 w:rsidR="001C1B2E">
        <w:rPr>
          <w:rFonts w:ascii="Times New Roman" w:eastAsia="Times New Roman" w:hAnsi="Times New Roman" w:cs="Times New Roman"/>
          <w:color w:val="000000"/>
        </w:rPr>
        <w:t xml:space="preserve"> mail </w:t>
      </w:r>
      <w:proofErr w:type="spellStart"/>
      <w:r w:rsidR="001C1B2E">
        <w:rPr>
          <w:rFonts w:ascii="Times New Roman" w:eastAsia="Times New Roman" w:hAnsi="Times New Roman" w:cs="Times New Roman"/>
          <w:color w:val="000000"/>
        </w:rPr>
        <w:t>yolu</w:t>
      </w:r>
      <w:proofErr w:type="spellEnd"/>
      <w:r w:rsidR="001C1B2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="001C1B2E"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 w:rsidR="001C1B2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sigorta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giriş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belgesini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temin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etmelidir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A273F9" w:rsidRDefault="00A273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A273F9" w:rsidRDefault="00D42D5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onaylanan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kabul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formunda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belirtilen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tarihler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arasında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stajını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tamamlar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A273F9" w:rsidRDefault="00A273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A273F9" w:rsidRDefault="00A273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A273F9" w:rsidRDefault="00A273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A273F9" w:rsidRDefault="00D42D53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STAJ SONUNDA EVRAKLARIN TESLİMİ</w:t>
      </w:r>
    </w:p>
    <w:p w:rsidR="00A273F9" w:rsidRDefault="00D42D5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</w:rPr>
        <w:t>Stajını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tamamlayan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Eğitim-Öğretim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döneminin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başlamasını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takiben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haftasının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iş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gününe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kadar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defterini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kapalı-imzalı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zarfta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bulunan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sicil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fişini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eksiksiz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şekilde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komisyonuna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teslim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etmelidir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A273F9" w:rsidRDefault="00A273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A273F9" w:rsidRDefault="00D42D5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</w:rPr>
        <w:t>Belirtilen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tarihe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kadar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teslim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edilmeyen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içerisinde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eksiklik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bulunan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evrakları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değerlendirmeye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alınmaz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A273F9" w:rsidRDefault="00A273F9">
      <w:pPr>
        <w:jc w:val="both"/>
        <w:rPr>
          <w:rFonts w:ascii="Times New Roman" w:eastAsia="Times New Roman" w:hAnsi="Times New Roman" w:cs="Times New Roman"/>
        </w:rPr>
      </w:pPr>
    </w:p>
    <w:p w:rsidR="00A273F9" w:rsidRDefault="00D42D53">
      <w:pPr>
        <w:jc w:val="both"/>
        <w:rPr>
          <w:rFonts w:ascii="Times New Roman" w:eastAsia="Times New Roman" w:hAnsi="Times New Roman" w:cs="Times New Roman"/>
          <w:b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UYARI!: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Özellikle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şehir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dışında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staj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yapan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öğrencilerin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herhangi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bir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mağduriyet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yaşamaması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için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staj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evraklarını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eksiksiz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bir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şekilde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doldurmaları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teslim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öncesi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evraklarını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kontrol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ettirmeleri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eksik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bulunması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halinde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düzeltebilecekleri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zaman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olabilmesi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açısından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staj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evraklarının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gün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öncesindeki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tarihlerde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teslim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etmeleri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önem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arz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etmektedir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.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A273F9" w:rsidRDefault="00A273F9">
      <w:pPr>
        <w:jc w:val="both"/>
        <w:rPr>
          <w:rFonts w:ascii="Times New Roman" w:eastAsia="Times New Roman" w:hAnsi="Times New Roman" w:cs="Times New Roman"/>
        </w:rPr>
      </w:pPr>
    </w:p>
    <w:p w:rsidR="00A273F9" w:rsidRDefault="00D42D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UYARI!: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Staj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defterlerinin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teslimi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için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ek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süre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tanınmayacaktır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.</w:t>
      </w:r>
    </w:p>
    <w:p w:rsidR="00A273F9" w:rsidRDefault="00A273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273F9" w:rsidRDefault="00A273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273F9" w:rsidRDefault="00D42D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6. STAJ DEFTERININ DÜZENLENMESI</w:t>
      </w:r>
    </w:p>
    <w:p w:rsidR="00A273F9" w:rsidRDefault="00A27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273F9" w:rsidRDefault="00D42D5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Her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günü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için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sayfa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rapor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hazırlanarak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defteri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oluşturulur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A273F9" w:rsidRDefault="00A273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after="0" w:line="240" w:lineRule="auto"/>
        <w:ind w:left="836"/>
        <w:jc w:val="both"/>
        <w:rPr>
          <w:rFonts w:ascii="Times New Roman" w:eastAsia="Times New Roman" w:hAnsi="Times New Roman" w:cs="Times New Roman"/>
          <w:color w:val="000000"/>
        </w:rPr>
      </w:pPr>
    </w:p>
    <w:p w:rsidR="00A273F9" w:rsidRDefault="00D42D5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defterinin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ilk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sayfaları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kaşeli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imzalı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olmalı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</w:rPr>
        <w:t xml:space="preserve">ilk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sayfada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kısma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fotoğraf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yapıştırılmalı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dekanlık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yazı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işlerine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onaylatılmalı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iç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sayfalarda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sorumlu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mühendisin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imzası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bulunmalıdır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A273F9" w:rsidRDefault="00A273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after="0" w:line="240" w:lineRule="auto"/>
        <w:ind w:left="836"/>
        <w:jc w:val="both"/>
        <w:rPr>
          <w:rFonts w:ascii="Times New Roman" w:eastAsia="Times New Roman" w:hAnsi="Times New Roman" w:cs="Times New Roman"/>
          <w:color w:val="000000"/>
        </w:rPr>
      </w:pPr>
    </w:p>
    <w:p w:rsidR="00A273F9" w:rsidRDefault="00D42D5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defteri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tükenmez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kalem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yazısıyla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doldurulmalıdır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A273F9" w:rsidRDefault="00A273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after="0" w:line="240" w:lineRule="auto"/>
        <w:ind w:left="836"/>
        <w:jc w:val="both"/>
        <w:rPr>
          <w:rFonts w:ascii="Times New Roman" w:eastAsia="Times New Roman" w:hAnsi="Times New Roman" w:cs="Times New Roman"/>
          <w:color w:val="000000"/>
        </w:rPr>
      </w:pPr>
    </w:p>
    <w:p w:rsidR="00A273F9" w:rsidRDefault="00D42D5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defteri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doldurulurken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her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gününe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sayfa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ayrılmalı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edilgen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bir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kullanılmalı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yapılan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iş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teknik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resim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görsellerle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desteklenerek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detaylı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şekilde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açıklanmalıdır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A273F9" w:rsidRDefault="00A273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36" w:hanging="360"/>
        <w:rPr>
          <w:rFonts w:ascii="Times New Roman" w:eastAsia="Times New Roman" w:hAnsi="Times New Roman" w:cs="Times New Roman"/>
          <w:color w:val="000000"/>
        </w:rPr>
      </w:pPr>
    </w:p>
    <w:p w:rsidR="00A273F9" w:rsidRDefault="00D42D5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</w:rPr>
        <w:t>Ayrıca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resim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eklenecek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sayfanın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yarısını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geçmeyecek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şekilde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ayarlanması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gerekmektedir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Görsel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çizimin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boyutu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çok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büyükse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defterinin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sonuna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olarak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eklenmelidir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A273F9" w:rsidRDefault="00A273F9">
      <w:pPr>
        <w:jc w:val="both"/>
        <w:rPr>
          <w:rFonts w:ascii="Times New Roman" w:eastAsia="Times New Roman" w:hAnsi="Times New Roman" w:cs="Times New Roman"/>
          <w:b/>
        </w:rPr>
      </w:pPr>
    </w:p>
    <w:p w:rsidR="00A273F9" w:rsidRDefault="00A273F9">
      <w:pPr>
        <w:jc w:val="both"/>
        <w:rPr>
          <w:rFonts w:ascii="Times New Roman" w:eastAsia="Times New Roman" w:hAnsi="Times New Roman" w:cs="Times New Roman"/>
          <w:b/>
        </w:rPr>
      </w:pPr>
    </w:p>
    <w:p w:rsidR="00A273F9" w:rsidRDefault="00D42D53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7. STAJ DEĞERLENDİRME SONUÇLARI </w:t>
      </w:r>
    </w:p>
    <w:p w:rsidR="00A273F9" w:rsidRDefault="00D42D5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sonuçları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bölüm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sayfasından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edilecektir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A273F9" w:rsidRDefault="00A273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A273F9" w:rsidRDefault="00D42D5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</w:rPr>
        <w:t>Öğrenciler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itirazlarını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sonuçların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açıklanmasından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sonraki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hafta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içinde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dilekçe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bölüm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komisyonuna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yapabilirler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sectPr w:rsidR="00A273F9"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3CA4"/>
    <w:multiLevelType w:val="multilevel"/>
    <w:tmpl w:val="41F4A51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7308B7"/>
    <w:multiLevelType w:val="multilevel"/>
    <w:tmpl w:val="FB2EC346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D92387"/>
    <w:multiLevelType w:val="multilevel"/>
    <w:tmpl w:val="3E5CE05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EA1669C"/>
    <w:multiLevelType w:val="multilevel"/>
    <w:tmpl w:val="53D47BA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4F4509"/>
    <w:multiLevelType w:val="multilevel"/>
    <w:tmpl w:val="38EE8DEE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273F9"/>
    <w:rsid w:val="000A7657"/>
    <w:rsid w:val="001C1B2E"/>
    <w:rsid w:val="006D2914"/>
    <w:rsid w:val="00A273F9"/>
    <w:rsid w:val="00CA5BCB"/>
    <w:rsid w:val="00D42D53"/>
    <w:rsid w:val="00D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2A92"/>
  <w15:docId w15:val="{58056588-3AFD-40BA-B4B3-24E3D435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GvdeMetni">
    <w:name w:val="Body Text"/>
    <w:basedOn w:val="Normal"/>
    <w:link w:val="GvdeMetniChar"/>
    <w:uiPriority w:val="1"/>
    <w:qFormat/>
    <w:rsid w:val="00B92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9217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ListeParagraf">
    <w:name w:val="List Paragraph"/>
    <w:basedOn w:val="Normal"/>
    <w:uiPriority w:val="1"/>
    <w:qFormat/>
    <w:rsid w:val="00B9217D"/>
    <w:pPr>
      <w:widowControl w:val="0"/>
      <w:autoSpaceDE w:val="0"/>
      <w:autoSpaceDN w:val="0"/>
      <w:spacing w:after="0" w:line="240" w:lineRule="auto"/>
      <w:ind w:left="836" w:hanging="360"/>
    </w:pPr>
    <w:rPr>
      <w:rFonts w:ascii="Times New Roman" w:eastAsia="Times New Roman" w:hAnsi="Times New Roman" w:cs="Times New Roman"/>
      <w:lang w:bidi="en-US"/>
    </w:rPr>
  </w:style>
  <w:style w:type="character" w:styleId="Kpr">
    <w:name w:val="Hyperlink"/>
    <w:basedOn w:val="VarsaylanParagrafYazTipi"/>
    <w:uiPriority w:val="99"/>
    <w:unhideWhenUsed/>
    <w:rsid w:val="00DA260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A260B"/>
    <w:rPr>
      <w:color w:val="605E5C"/>
      <w:shd w:val="clear" w:color="auto" w:fill="E1DFDD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zlenenKpr">
    <w:name w:val="FollowedHyperlink"/>
    <w:basedOn w:val="VarsaylanParagrafYazTipi"/>
    <w:uiPriority w:val="99"/>
    <w:semiHidden/>
    <w:unhideWhenUsed/>
    <w:rsid w:val="006D29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hanibrahimolu@subu.edu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bruyilmaz@subu.edu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tsimsek@subu.edu.tr" TargetMode="External"/><Relationship Id="rId11" Type="http://schemas.openxmlformats.org/officeDocument/2006/relationships/hyperlink" Target="https://mem.subu.edu.tr/sites/mem.subu.edu.tr/files/2021-01/Staj_Sicil_Fisi.docx" TargetMode="External"/><Relationship Id="rId5" Type="http://schemas.openxmlformats.org/officeDocument/2006/relationships/hyperlink" Target="https://mem.subu.edu.tr/sites/mem.subu.edu.tr/files/202101/is_yeri_tanitim_formu_rev_kasim2018.doc" TargetMode="External"/><Relationship Id="rId10" Type="http://schemas.openxmlformats.org/officeDocument/2006/relationships/hyperlink" Target="https://mem.subu.edu.tr/tr/komisyonl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.subu.edu.tr/sites/mem.subu.edu.tr/files/202101/Staj_kabul_formu.doc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J2</cp:lastModifiedBy>
  <cp:revision>6</cp:revision>
  <dcterms:created xsi:type="dcterms:W3CDTF">2021-02-01T12:42:00Z</dcterms:created>
  <dcterms:modified xsi:type="dcterms:W3CDTF">2023-01-13T08:59:00Z</dcterms:modified>
</cp:coreProperties>
</file>