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p w:rsidR="006C20B3" w:rsidRPr="006C20B3" w:rsidP="009831A3">
      <w:pPr>
        <w:spacing w:before="120" w:after="0"/>
        <w:jc w:val="center"/>
        <w:rPr>
          <w:b/>
          <w:szCs w:val="24"/>
        </w:rPr>
      </w:pPr>
      <w:r w:rsidRPr="006C20B3">
        <w:rPr>
          <w:szCs w:val="24"/>
        </w:rPr>
        <w:t xml:space="preserve">……………….……….. </w:t>
      </w:r>
      <w:r w:rsidRPr="006C20B3">
        <w:rPr>
          <w:b/>
          <w:szCs w:val="24"/>
        </w:rPr>
        <w:t>FAKÜLTESİ / MESLEK YÜKSEKOKULU</w:t>
      </w:r>
    </w:p>
    <w:p w:rsidR="006C20B3" w:rsidRPr="006C20B3" w:rsidP="009831A3">
      <w:pPr>
        <w:spacing w:before="120" w:after="0"/>
        <w:jc w:val="center"/>
        <w:rPr>
          <w:b/>
          <w:szCs w:val="24"/>
        </w:rPr>
      </w:pPr>
      <w:r w:rsidRPr="006C20B3">
        <w:rPr>
          <w:szCs w:val="24"/>
        </w:rPr>
        <w:t>…………………………………………….….…………..</w:t>
      </w:r>
      <w:r w:rsidRPr="006C20B3">
        <w:rPr>
          <w:b/>
          <w:szCs w:val="24"/>
        </w:rPr>
        <w:t xml:space="preserve"> BÖLÜM BAŞKANLIĞINA</w:t>
      </w:r>
    </w:p>
    <w:p w:rsidR="006C20B3" w:rsidRPr="006C20B3" w:rsidP="009831A3">
      <w:pPr>
        <w:spacing w:before="120" w:after="0"/>
        <w:ind w:firstLine="708"/>
        <w:rPr>
          <w:rFonts w:cs="Times New Roman"/>
          <w:szCs w:val="24"/>
        </w:rPr>
      </w:pPr>
      <w:r w:rsidRPr="006C20B3">
        <w:rPr>
          <w:rFonts w:cs="Times New Roman"/>
          <w:szCs w:val="24"/>
        </w:rPr>
        <w:t>Sakarya Sosyal ve Kültürel Çalışmalar Uygulama ve Araştırma Merkezi (SAKUM) tarafından organize edilen “Akademik Çalışmalar I” ve “Akademik Çalışmaları II” derslerine katılarak başarılı oldum. Üniversitemiz Senatosunun 24.12.2020 tarih ve 63 sayılı toplantısında almış olduğu “15” nolu kararı gereğince transkriptime “Akademik Çalışmalar” dersinin “Üniversite Ortak Seçmeli” ders yerine sayılması hususunda gereğini arz ederim.</w:t>
      </w:r>
    </w:p>
    <w:p w:rsidR="006C20B3" w:rsidRPr="006C20B3" w:rsidP="009831A3">
      <w:pPr>
        <w:spacing w:before="120" w:after="0"/>
        <w:rPr>
          <w:rFonts w:cs="Times New Roman"/>
          <w:szCs w:val="24"/>
        </w:rPr>
      </w:pPr>
    </w:p>
    <w:p w:rsidR="006C20B3" w:rsidRPr="006C20B3" w:rsidP="009831A3">
      <w:pPr>
        <w:spacing w:before="120" w:after="0"/>
        <w:jc w:val="right"/>
        <w:rPr>
          <w:rFonts w:cs="Times New Roman"/>
          <w:szCs w:val="24"/>
        </w:rPr>
      </w:pPr>
      <w:r>
        <w:rPr>
          <w:rFonts w:eastAsia="Calibri" w:cs="Times New Roman"/>
          <w:spacing w:val="-1"/>
          <w:szCs w:val="24"/>
        </w:rPr>
        <w:t>……./……./20….</w:t>
      </w:r>
    </w:p>
    <w:p w:rsidR="006C20B3" w:rsidRPr="006C20B3" w:rsidP="009831A3">
      <w:pPr>
        <w:spacing w:before="120" w:after="0"/>
        <w:rPr>
          <w:rFonts w:cs="Times New Roman"/>
          <w:szCs w:val="24"/>
        </w:rPr>
      </w:pPr>
    </w:p>
    <w:p w:rsidR="006C20B3" w:rsidRPr="006C20B3" w:rsidP="009831A3">
      <w:pPr>
        <w:pStyle w:val="BodyText"/>
        <w:spacing w:before="120"/>
        <w:ind w:right="396"/>
        <w:jc w:val="right"/>
        <w:rPr>
          <w:rFonts w:ascii="Times New Roman" w:hAnsi="Times New Roman" w:cs="Times New Roman"/>
        </w:rPr>
      </w:pPr>
      <w:r w:rsidRPr="006C20B3">
        <w:rPr>
          <w:rFonts w:ascii="Times New Roman" w:hAnsi="Times New Roman" w:cs="Times New Roman"/>
        </w:rPr>
        <w:t>İmza</w:t>
      </w:r>
    </w:p>
    <w:p w:rsidR="006C20B3" w:rsidRPr="006C20B3" w:rsidP="009831A3">
      <w:pPr>
        <w:spacing w:before="120" w:after="0"/>
        <w:rPr>
          <w:rFonts w:cs="Times New Roman"/>
          <w:szCs w:val="24"/>
        </w:rPr>
      </w:pPr>
    </w:p>
    <w:p w:rsidR="006C20B3" w:rsidP="009831A3">
      <w:pPr>
        <w:spacing w:before="120" w:after="0"/>
        <w:rPr>
          <w:rFonts w:cs="Times New Roman"/>
          <w:szCs w:val="24"/>
        </w:rPr>
      </w:pPr>
    </w:p>
    <w:p w:rsidR="006C20B3" w:rsidRPr="006C20B3" w:rsidP="009831A3">
      <w:pPr>
        <w:tabs>
          <w:tab w:val="left" w:pos="851"/>
        </w:tabs>
        <w:spacing w:before="120" w:after="0"/>
        <w:rPr>
          <w:rFonts w:cs="Times New Roman"/>
          <w:szCs w:val="24"/>
        </w:rPr>
      </w:pPr>
      <w:r w:rsidRPr="006C20B3">
        <w:rPr>
          <w:rFonts w:cs="Times New Roman"/>
          <w:szCs w:val="24"/>
        </w:rPr>
        <w:t>Adres</w:t>
        <w:tab/>
        <w:t>:</w:t>
      </w:r>
    </w:p>
    <w:p w:rsidR="006C20B3" w:rsidRPr="006C20B3" w:rsidP="009831A3">
      <w:pPr>
        <w:tabs>
          <w:tab w:val="left" w:pos="851"/>
        </w:tabs>
        <w:spacing w:before="120" w:after="0"/>
        <w:rPr>
          <w:rFonts w:cs="Times New Roman"/>
          <w:szCs w:val="24"/>
        </w:rPr>
      </w:pPr>
      <w:r w:rsidRPr="006C20B3">
        <w:rPr>
          <w:rFonts w:cs="Times New Roman"/>
          <w:szCs w:val="24"/>
        </w:rPr>
        <w:t>Cep Tel</w:t>
        <w:tab/>
        <w:t>:</w:t>
      </w:r>
    </w:p>
    <w:p w:rsidR="006C20B3" w:rsidRPr="006C20B3" w:rsidP="009831A3">
      <w:pPr>
        <w:spacing w:before="120" w:after="0"/>
        <w:rPr>
          <w:rFonts w:cs="Times New Roman"/>
          <w:szCs w:val="24"/>
        </w:rPr>
      </w:pPr>
    </w:p>
    <w:tbl>
      <w:tblPr>
        <w:tblStyle w:val="TableGrid"/>
        <w:tblpPr w:leftFromText="141" w:rightFromText="141" w:vertAnchor="text" w:horzAnchor="margin" w:tblpY="269"/>
        <w:tblW w:w="9776" w:type="dxa"/>
        <w:tblLook w:val="04A0"/>
      </w:tblPr>
      <w:tblGrid>
        <w:gridCol w:w="2222"/>
        <w:gridCol w:w="7554"/>
      </w:tblGrid>
      <w:tr w:rsidTr="00325638">
        <w:tblPrEx>
          <w:tblW w:w="9776" w:type="dxa"/>
          <w:tblLook w:val="04A0"/>
        </w:tblPrEx>
        <w:trPr>
          <w:trHeight w:val="340"/>
        </w:trPr>
        <w:tc>
          <w:tcPr>
            <w:tcW w:w="9776" w:type="dxa"/>
            <w:gridSpan w:val="2"/>
            <w:vAlign w:val="center"/>
          </w:tcPr>
          <w:p w:rsidR="006C20B3" w:rsidRPr="006C20B3" w:rsidP="009831A3">
            <w:pPr>
              <w:spacing w:before="120" w:after="0"/>
              <w:jc w:val="left"/>
              <w:rPr>
                <w:b/>
                <w:szCs w:val="24"/>
              </w:rPr>
            </w:pPr>
            <w:r w:rsidRPr="006C20B3">
              <w:rPr>
                <w:b/>
                <w:szCs w:val="24"/>
              </w:rPr>
              <w:t>Başvuru Sahibinin:</w:t>
            </w:r>
          </w:p>
        </w:tc>
      </w:tr>
      <w:tr w:rsidTr="00325638">
        <w:tblPrEx>
          <w:tblW w:w="9776" w:type="dxa"/>
          <w:tblLook w:val="04A0"/>
        </w:tblPrEx>
        <w:trPr>
          <w:trHeight w:val="340"/>
        </w:trPr>
        <w:tc>
          <w:tcPr>
            <w:tcW w:w="2222" w:type="dxa"/>
            <w:vAlign w:val="center"/>
          </w:tcPr>
          <w:p w:rsidR="006C20B3" w:rsidRPr="006C20B3" w:rsidP="009831A3">
            <w:pPr>
              <w:spacing w:before="120" w:after="0"/>
              <w:jc w:val="left"/>
              <w:rPr>
                <w:szCs w:val="24"/>
              </w:rPr>
            </w:pPr>
            <w:r w:rsidRPr="006C20B3">
              <w:rPr>
                <w:szCs w:val="24"/>
              </w:rPr>
              <w:t>Adı Soyadı</w:t>
            </w:r>
          </w:p>
        </w:tc>
        <w:tc>
          <w:tcPr>
            <w:tcW w:w="7554" w:type="dxa"/>
            <w:vAlign w:val="center"/>
          </w:tcPr>
          <w:p w:rsidR="006C20B3" w:rsidRPr="006C20B3" w:rsidP="009831A3">
            <w:pPr>
              <w:spacing w:before="120" w:after="0"/>
              <w:jc w:val="left"/>
              <w:rPr>
                <w:szCs w:val="24"/>
              </w:rPr>
            </w:pPr>
          </w:p>
        </w:tc>
      </w:tr>
      <w:tr w:rsidTr="00325638">
        <w:tblPrEx>
          <w:tblW w:w="9776" w:type="dxa"/>
          <w:tblLook w:val="04A0"/>
        </w:tblPrEx>
        <w:trPr>
          <w:trHeight w:val="340"/>
        </w:trPr>
        <w:tc>
          <w:tcPr>
            <w:tcW w:w="2222" w:type="dxa"/>
            <w:vAlign w:val="center"/>
          </w:tcPr>
          <w:p w:rsidR="006C20B3" w:rsidRPr="006C20B3" w:rsidP="009831A3">
            <w:pPr>
              <w:spacing w:before="120" w:after="0"/>
              <w:jc w:val="left"/>
              <w:rPr>
                <w:szCs w:val="24"/>
              </w:rPr>
            </w:pPr>
            <w:r w:rsidRPr="006C20B3">
              <w:rPr>
                <w:szCs w:val="24"/>
              </w:rPr>
              <w:t>Öğrenci Numarası</w:t>
            </w:r>
          </w:p>
        </w:tc>
        <w:tc>
          <w:tcPr>
            <w:tcW w:w="7554" w:type="dxa"/>
            <w:vAlign w:val="center"/>
          </w:tcPr>
          <w:p w:rsidR="006C20B3" w:rsidRPr="006C20B3" w:rsidP="009831A3">
            <w:pPr>
              <w:spacing w:before="120" w:after="0"/>
              <w:jc w:val="left"/>
              <w:rPr>
                <w:szCs w:val="24"/>
              </w:rPr>
            </w:pPr>
          </w:p>
        </w:tc>
      </w:tr>
      <w:tr w:rsidTr="00325638">
        <w:tblPrEx>
          <w:tblW w:w="9776" w:type="dxa"/>
          <w:tblLook w:val="04A0"/>
        </w:tblPrEx>
        <w:trPr>
          <w:trHeight w:val="340"/>
        </w:trPr>
        <w:tc>
          <w:tcPr>
            <w:tcW w:w="2222" w:type="dxa"/>
            <w:vAlign w:val="center"/>
          </w:tcPr>
          <w:p w:rsidR="006C20B3" w:rsidRPr="006C20B3" w:rsidP="009831A3">
            <w:pPr>
              <w:spacing w:before="120" w:after="0"/>
              <w:jc w:val="left"/>
              <w:rPr>
                <w:szCs w:val="24"/>
              </w:rPr>
            </w:pPr>
            <w:r w:rsidRPr="006C20B3">
              <w:rPr>
                <w:szCs w:val="24"/>
              </w:rPr>
              <w:t>Bölüm / Program</w:t>
            </w:r>
          </w:p>
        </w:tc>
        <w:tc>
          <w:tcPr>
            <w:tcW w:w="7554" w:type="dxa"/>
            <w:vAlign w:val="center"/>
          </w:tcPr>
          <w:p w:rsidR="006C20B3" w:rsidRPr="006C20B3" w:rsidP="009831A3">
            <w:pPr>
              <w:spacing w:before="120" w:after="0"/>
              <w:jc w:val="left"/>
              <w:rPr>
                <w:szCs w:val="24"/>
              </w:rPr>
            </w:pPr>
          </w:p>
        </w:tc>
      </w:tr>
    </w:tbl>
    <w:p w:rsidR="006C20B3" w:rsidRPr="006C20B3" w:rsidP="009831A3">
      <w:pPr>
        <w:spacing w:before="120" w:after="0"/>
        <w:rPr>
          <w:rFonts w:cs="Times New Roman"/>
          <w:szCs w:val="24"/>
        </w:rPr>
      </w:pPr>
    </w:p>
    <w:sectPr w:rsidSect="00216C5A">
      <w:headerReference w:type="default" r:id="rId5"/>
      <w:footerReference w:type="default" r:id="rId6"/>
      <w:pgSz w:w="11906" w:h="16838"/>
      <w:pgMar w:top="397" w:right="1077" w:bottom="113" w:left="1077" w:header="567"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tos Display">
    <w:panose1 w:val="00000000000000000000"/>
    <w:charset w:val="00"/>
    <w:family w:val="swiss"/>
    <w:pitch w:val="variable"/>
    <w:sig w:usb0="20000287" w:usb1="00000003" w:usb2="00000000" w:usb3="00000000" w:csb0="0000019F" w:csb1="00000000"/>
  </w:font>
  <w:font w:name="Aptos">
    <w:panose1 w:val="00000000000000000000"/>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C0B" w:rsidRPr="00EC098A" w:rsidP="006F3C0B">
    <w:pPr>
      <w:pStyle w:val="Normal4"/>
      <w:rPr>
        <w:rStyle w:val="DefaultParagraphFont"/>
        <w:rFonts w:cs="Times New Roman"/>
        <w:color w:val="000000"/>
        <w:sz w:val="28"/>
        <w:szCs w:val="28"/>
      </w:rPr>
    </w:pPr>
    <w:r>
      <w:rPr>
        <w:noProof/>
      </w:rPr>
      <w:pict>
        <v:shapetype id="_x0000_t202" coordsize="21600,21600" o:spt="202" path="m,l,21600r21600,l21600,xe">
          <v:stroke joinstyle="miter"/>
          <v:path gradientshapeok="t" o:connecttype="rect"/>
        </v:shapetype>
        <v:shape id="_x0000_i2050" type="#_x0000_t202" style="width:170.1pt;height:63pt;mso-position-horizontal-relative:char;mso-position-vertical-relative:line" stroked="f">
          <v:textbox inset="0,0,0,0">
            <w:txbxContent>
              <w:p w:rsidR="006F3C0B" w:rsidP="006F3C0B">
                <w:pPr>
                  <w:pStyle w:val="Normal4"/>
                  <w:jc w:val="center"/>
                  <w:rPr>
                    <w:rStyle w:val="DefaultParagraphFont"/>
                    <w:rFonts w:cs="Times New Roman"/>
                  </w:rPr>
                </w:pPr>
                <w:r>
                  <w:rPr>
                    <w:rStyle w:val="DefaultParagraphFont"/>
                    <w:rFonts w:cs="Times New Roman"/>
                  </w:rPr>
                  <w:t xml:space="preserve">   </w:t>
                </w:r>
              </w:p>
            </w:txbxContent>
          </v:textbox>
          <w10:anchorlock/>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C5A" w:rsidRPr="00BD1C18" w:rsidP="00216C5A">
    <w:pPr>
      <w:pStyle w:val="Normal0"/>
      <w:rPr>
        <w:rStyle w:val="DefaultParagraphFont"/>
        <w:rFonts w:cs="Times New Roman"/>
      </w:rPr>
    </w:pPr>
    <w:r>
      <w:rPr>
        <w:noProof/>
      </w:rPr>
      <w:pict>
        <v:shapetype id="_x0000_t202" coordsize="21600,21600" o:spt="202" path="m,l,21600r21600,l21600,xe">
          <v:stroke joinstyle="miter"/>
          <v:path gradientshapeok="t" o:connecttype="rect"/>
        </v:shapetype>
        <v:shape id="_x0000_i2049" type="#_x0000_t202" style="width:170.1pt;height:51pt;mso-position-horizontal-relative:char;mso-position-vertical-relative:line" stroked="f">
          <v:textbox inset="0,0,0,0">
            <w:txbxContent>
              <w:p w:rsidR="00266EAE" w:rsidP="00266EAE">
                <w:pPr>
                  <w:pStyle w:val="Normal0"/>
                  <w:jc w:val="center"/>
                  <w:rPr>
                    <w:rStyle w:val="DefaultParagraphFont"/>
                    <w:rFonts w:cs="Times New Roman"/>
                  </w:rPr>
                </w:pPr>
                <w:r>
                  <w:rPr>
                    <w:rStyle w:val="DefaultParagraphFont"/>
                    <w:rFonts w:cs="Times New Roman"/>
                  </w:rPr>
                  <w:drawing>
                    <wp:inline>
                      <wp:extent cx="2160270" cy="591293"/>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
                              <a:stretch>
                                <a:fillRect/>
                              </a:stretch>
                            </pic:blipFill>
                            <pic:spPr>
                              <a:xfrm>
                                <a:off x="0" y="0"/>
                                <a:ext cx="2160270" cy="591293"/>
                              </a:xfrm>
                              <a:prstGeom prst="rect">
                                <a:avLst/>
                              </a:prstGeom>
                            </pic:spPr>
                          </pic:pic>
                        </a:graphicData>
                      </a:graphic>
                    </wp:inline>
                  </w:drawing>
                </w:r>
              </w:p>
            </w:txbxContent>
          </v:textbox>
          <w10:anchorlock/>
        </v:shape>
      </w:pict>
    </w:r>
  </w:p>
  <w:tbl>
    <w:tblPr>
      <w:tblStyle w:val="TableNormal"/>
      <w:tblpPr w:leftFromText="141" w:rightFromText="141" w:vertAnchor="text" w:horzAnchor="margin" w:tblpXSpec="right" w:tblpY="-1168"/>
      <w:tblW w:w="0" w:type="auto"/>
      <w:tblBorders>
        <w:top w:val="nil"/>
        <w:left w:val="nil"/>
        <w:bottom w:val="single" w:sz="4" w:space="0" w:color="A6A6A6"/>
        <w:right w:val="nil"/>
        <w:insideH w:val="single" w:sz="4" w:space="0" w:color="A6A6A6"/>
        <w:insideV w:val="nil"/>
      </w:tblBorders>
      <w:tblCellMar>
        <w:left w:w="0" w:type="dxa"/>
        <w:right w:w="0" w:type="dxa"/>
      </w:tblCellMar>
      <w:tblLook w:val="0420"/>
    </w:tblPr>
    <w:tblGrid>
      <w:gridCol w:w="1115"/>
      <w:gridCol w:w="933"/>
    </w:tblGrid>
    <w:tr w:rsidTr="00EC098A">
      <w:tblPrEx>
        <w:tblW w:w="0" w:type="auto"/>
        <w:tblBorders>
          <w:top w:val="nil"/>
          <w:left w:val="nil"/>
          <w:bottom w:val="single" w:sz="4" w:space="0" w:color="A6A6A6"/>
          <w:right w:val="nil"/>
          <w:insideH w:val="single" w:sz="4" w:space="0" w:color="A6A6A6"/>
          <w:insideV w:val="nil"/>
        </w:tblBorders>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Doküman No:</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KYS.DLK.010</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İlk Yayın Tarihi:</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18.01.2024</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Revizyon Tarihi:</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18.01.2024</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Revizyon No:</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0</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Sayfa:</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fldChar w:fldCharType="begin"/>
          </w:r>
          <w:r w:rsidRPr="00EC098A">
            <w:rPr>
              <w:rStyle w:val="DefaultParagraphFont"/>
              <w:rFonts w:ascii="Calibri" w:hAnsi="Calibri" w:cs="Calibri"/>
              <w:sz w:val="16"/>
            </w:rPr>
            <w:instrText>PAGE  \* Arabic  \* MERGEFORMAT</w:instrText>
          </w:r>
          <w:r w:rsidRPr="00EC098A">
            <w:rPr>
              <w:rStyle w:val="DefaultParagraphFont"/>
              <w:rFonts w:ascii="Calibri" w:hAnsi="Calibri" w:cs="Calibri"/>
              <w:sz w:val="16"/>
            </w:rPr>
            <w:fldChar w:fldCharType="separate"/>
          </w:r>
          <w:r w:rsidRPr="00EC098A">
            <w:rPr>
              <w:rStyle w:val="DefaultParagraphFont"/>
              <w:rFonts w:ascii="Calibri" w:hAnsi="Calibri" w:cs="Calibri"/>
              <w:sz w:val="16"/>
            </w:rPr>
            <w:t>1</w:t>
          </w:r>
          <w:r w:rsidRPr="00EC098A">
            <w:rPr>
              <w:rStyle w:val="DefaultParagraphFont"/>
              <w:rFonts w:ascii="Calibri" w:hAnsi="Calibri" w:cs="Calibri"/>
              <w:sz w:val="16"/>
            </w:rPr>
            <w:fldChar w:fldCharType="end"/>
          </w:r>
          <w:r w:rsidRPr="00EC098A">
            <w:rPr>
              <w:rStyle w:val="DefaultParagraphFont"/>
              <w:rFonts w:ascii="Calibri" w:hAnsi="Calibri" w:cs="Calibri"/>
              <w:sz w:val="16"/>
            </w:rPr>
            <w:t xml:space="preserve"> / </w:t>
          </w:r>
          <w:r w:rsidRPr="00EC098A">
            <w:rPr>
              <w:rStyle w:val="DefaultParagraphFont"/>
              <w:rFonts w:ascii="Calibri" w:hAnsi="Calibri" w:cs="Calibri"/>
              <w:sz w:val="16"/>
            </w:rPr>
            <w:fldChar w:fldCharType="begin"/>
          </w:r>
          <w:r w:rsidRPr="00EC098A">
            <w:rPr>
              <w:rStyle w:val="DefaultParagraphFont"/>
              <w:rFonts w:ascii="Calibri" w:hAnsi="Calibri" w:cs="Calibri"/>
              <w:sz w:val="16"/>
            </w:rPr>
            <w:instrText>NUMPAGES  \* Arabic  \* MERGEFORMAT</w:instrText>
          </w:r>
          <w:r w:rsidRPr="00EC098A">
            <w:rPr>
              <w:rStyle w:val="DefaultParagraphFont"/>
              <w:rFonts w:ascii="Calibri" w:hAnsi="Calibri" w:cs="Calibri"/>
              <w:sz w:val="16"/>
            </w:rPr>
            <w:fldChar w:fldCharType="separate"/>
          </w:r>
          <w:r w:rsidRPr="00EC098A">
            <w:rPr>
              <w:rStyle w:val="DefaultParagraphFont"/>
              <w:rFonts w:ascii="Calibri" w:hAnsi="Calibri" w:cs="Calibri"/>
              <w:sz w:val="16"/>
            </w:rPr>
            <w:t>2</w:t>
          </w:r>
          <w:r w:rsidRPr="00EC098A">
            <w:rPr>
              <w:rStyle w:val="DefaultParagraphFont"/>
              <w:rFonts w:ascii="Calibri" w:hAnsi="Calibri" w:cs="Calibri"/>
              <w:sz w:val="16"/>
            </w:rPr>
            <w:fldChar w:fldCharType="end"/>
          </w:r>
        </w:p>
      </w:tc>
    </w:tr>
  </w:tbl>
  <w:p w:rsidR="003F3719" w:rsidRPr="00EC098A" w:rsidP="003F3719">
    <w:pPr>
      <w:pStyle w:val="Normal2"/>
      <w:tabs>
        <w:tab w:val="left" w:pos="1425"/>
      </w:tabs>
      <w:jc w:val="center"/>
      <w:rPr>
        <w:rStyle w:val="DefaultParagraphFont"/>
        <w:rFonts w:cs="Times New Roman"/>
        <w:color w:val="000000"/>
        <w:sz w:val="28"/>
        <w:szCs w:val="28"/>
      </w:rPr>
    </w:pPr>
    <w:r w:rsidRPr="00EC098A" w:rsidR="00184064">
      <w:rPr>
        <w:rStyle w:val="DefaultParagraphFont"/>
        <w:rFonts w:cs="Times New Roman"/>
        <w:b/>
        <w:color w:val="000000"/>
        <w:sz w:val="28"/>
        <w:szCs w:val="28"/>
      </w:rPr>
      <w:t>AKADEMİK ÇALIŞMALAR DERSLERİNİ SAYDIRMA DİLEKÇESİ</w:t>
    </w:r>
  </w:p>
  <w:p w:rsidR="003F3719" w:rsidRPr="003F3719" w:rsidP="003F3719">
    <w:pPr>
      <w:pStyle w:val="Normal3"/>
      <w:jc w:val="center"/>
      <w:rPr>
        <w:rStyle w:val="DefaultParagraphFont"/>
        <w:rFonts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14EFB"/>
    <w:multiLevelType w:val="hybridMultilevel"/>
    <w:tmpl w:val="A538E74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3537B7"/>
    <w:multiLevelType w:val="hybridMultilevel"/>
    <w:tmpl w:val="4948A332"/>
    <w:lvl w:ilvl="0">
      <w:start w:val="1"/>
      <w:numFmt w:val="lowerLetter"/>
      <w:lvlText w:val="%1)"/>
      <w:lvlJc w:val="left"/>
      <w:pPr>
        <w:ind w:left="288"/>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abstractNum>
  <w:abstractNum w:abstractNumId="2">
    <w:nsid w:val="2F0045FB"/>
    <w:multiLevelType w:val="hybridMultilevel"/>
    <w:tmpl w:val="882EEBB4"/>
    <w:lvl w:ilvl="0">
      <w:start w:val="1"/>
      <w:numFmt w:val="lowerLetter"/>
      <w:pStyle w:val="MaddelemeHarf"/>
      <w:lvlText w:val="%1)"/>
      <w:lvlJc w:val="left"/>
      <w:pPr>
        <w:ind w:left="1066" w:hanging="360"/>
      </w:pPr>
      <w:rPr>
        <w:b/>
        <w:bCs/>
        <w:i w:val="0"/>
        <w:strike w:val="0"/>
        <w:dstrike w:val="0"/>
        <w:color w:val="000000"/>
        <w:sz w:val="20"/>
        <w:szCs w:val="20"/>
        <w:u w:val="none" w:color="000000"/>
        <w:bdr w:val="nil"/>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3">
      <w:start w:val="1"/>
      <w:numFmt w:val="decimal"/>
      <w:lvlText w:val="%4"/>
      <w:lvlJc w:val="left"/>
      <w:pPr>
        <w:ind w:left="322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6">
      <w:start w:val="1"/>
      <w:numFmt w:val="decimal"/>
      <w:lvlText w:val="%7"/>
      <w:lvlJc w:val="left"/>
      <w:pPr>
        <w:ind w:left="538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abstractNum>
  <w:abstractNum w:abstractNumId="3">
    <w:nsid w:val="3274553D"/>
    <w:multiLevelType w:val="hybridMultilevel"/>
    <w:tmpl w:val="7C2AF5C4"/>
    <w:lvl w:ilvl="0">
      <w:start w:val="1"/>
      <w:numFmt w:val="lowerLetter"/>
      <w:lvlText w:val="%1)"/>
      <w:lvlJc w:val="left"/>
      <w:pPr>
        <w:ind w:left="34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1">
      <w:start w:val="1"/>
      <w:numFmt w:val="lowerLetter"/>
      <w:lvlText w:val="%2"/>
      <w:lvlJc w:val="left"/>
      <w:pPr>
        <w:ind w:left="181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2">
      <w:start w:val="1"/>
      <w:numFmt w:val="lowerRoman"/>
      <w:lvlText w:val="%3"/>
      <w:lvlJc w:val="left"/>
      <w:pPr>
        <w:ind w:left="253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3">
      <w:start w:val="1"/>
      <w:numFmt w:val="decimal"/>
      <w:lvlText w:val="%4"/>
      <w:lvlJc w:val="left"/>
      <w:pPr>
        <w:ind w:left="325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4">
      <w:start w:val="1"/>
      <w:numFmt w:val="lowerLetter"/>
      <w:lvlText w:val="%5"/>
      <w:lvlJc w:val="left"/>
      <w:pPr>
        <w:ind w:left="397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5">
      <w:start w:val="1"/>
      <w:numFmt w:val="lowerRoman"/>
      <w:lvlText w:val="%6"/>
      <w:lvlJc w:val="left"/>
      <w:pPr>
        <w:ind w:left="469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6">
      <w:start w:val="1"/>
      <w:numFmt w:val="decimal"/>
      <w:lvlText w:val="%7"/>
      <w:lvlJc w:val="left"/>
      <w:pPr>
        <w:ind w:left="541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7">
      <w:start w:val="1"/>
      <w:numFmt w:val="lowerLetter"/>
      <w:lvlText w:val="%8"/>
      <w:lvlJc w:val="left"/>
      <w:pPr>
        <w:ind w:left="613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8">
      <w:start w:val="1"/>
      <w:numFmt w:val="lowerRoman"/>
      <w:lvlText w:val="%9"/>
      <w:lvlJc w:val="left"/>
      <w:pPr>
        <w:ind w:left="685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abstractNum>
  <w:abstractNum w:abstractNumId="4">
    <w:nsid w:val="48FF355A"/>
    <w:multiLevelType w:val="hybridMultilevel"/>
    <w:tmpl w:val="EA1266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64A0D94"/>
    <w:multiLevelType w:val="hybridMultilevel"/>
    <w:tmpl w:val="4274CB7C"/>
    <w:lvl w:ilvl="0">
      <w:start w:val="1"/>
      <w:numFmt w:val="decimal"/>
      <w:lvlText w:val="%1-"/>
      <w:lvlJc w:val="left"/>
      <w:pPr>
        <w:ind w:left="0"/>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3">
      <w:start w:val="1"/>
      <w:numFmt w:val="decimal"/>
      <w:lvlText w:val="%4"/>
      <w:lvlJc w:val="left"/>
      <w:pPr>
        <w:ind w:left="322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6">
      <w:start w:val="1"/>
      <w:numFmt w:val="decimal"/>
      <w:lvlText w:val="%7"/>
      <w:lvlJc w:val="left"/>
      <w:pPr>
        <w:ind w:left="538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abstractNum>
  <w:abstractNum w:abstractNumId="6">
    <w:nsid w:val="645433D5"/>
    <w:multiLevelType w:val="hybridMultilevel"/>
    <w:tmpl w:val="4D680E4C"/>
    <w:lvl w:ilvl="0">
      <w:start w:val="1"/>
      <w:numFmt w:val="bullet"/>
      <w:lvlText w:val=""/>
      <w:lvlJc w:val="left"/>
      <w:pPr>
        <w:ind w:left="-131" w:hanging="360"/>
      </w:pPr>
      <w:rPr>
        <w:rFonts w:ascii="Symbol" w:hAnsi="Symbol" w:hint="default"/>
      </w:rPr>
    </w:lvl>
    <w:lvl w:ilvl="1" w:tentative="1">
      <w:start w:val="1"/>
      <w:numFmt w:val="bullet"/>
      <w:lvlText w:val="o"/>
      <w:lvlJc w:val="left"/>
      <w:pPr>
        <w:ind w:left="589" w:hanging="360"/>
      </w:pPr>
      <w:rPr>
        <w:rFonts w:ascii="Courier New" w:hAnsi="Courier New" w:cs="Courier New" w:hint="default"/>
      </w:rPr>
    </w:lvl>
    <w:lvl w:ilvl="2" w:tentative="1">
      <w:start w:val="1"/>
      <w:numFmt w:val="bullet"/>
      <w:lvlText w:val=""/>
      <w:lvlJc w:val="left"/>
      <w:pPr>
        <w:ind w:left="1309" w:hanging="360"/>
      </w:pPr>
      <w:rPr>
        <w:rFonts w:ascii="Wingdings" w:hAnsi="Wingdings" w:hint="default"/>
      </w:rPr>
    </w:lvl>
    <w:lvl w:ilvl="3" w:tentative="1">
      <w:start w:val="1"/>
      <w:numFmt w:val="bullet"/>
      <w:lvlText w:val=""/>
      <w:lvlJc w:val="left"/>
      <w:pPr>
        <w:ind w:left="2029" w:hanging="360"/>
      </w:pPr>
      <w:rPr>
        <w:rFonts w:ascii="Symbol" w:hAnsi="Symbol" w:hint="default"/>
      </w:rPr>
    </w:lvl>
    <w:lvl w:ilvl="4" w:tentative="1">
      <w:start w:val="1"/>
      <w:numFmt w:val="bullet"/>
      <w:lvlText w:val="o"/>
      <w:lvlJc w:val="left"/>
      <w:pPr>
        <w:ind w:left="2749" w:hanging="360"/>
      </w:pPr>
      <w:rPr>
        <w:rFonts w:ascii="Courier New" w:hAnsi="Courier New" w:cs="Courier New" w:hint="default"/>
      </w:rPr>
    </w:lvl>
    <w:lvl w:ilvl="5" w:tentative="1">
      <w:start w:val="1"/>
      <w:numFmt w:val="bullet"/>
      <w:lvlText w:val=""/>
      <w:lvlJc w:val="left"/>
      <w:pPr>
        <w:ind w:left="3469" w:hanging="360"/>
      </w:pPr>
      <w:rPr>
        <w:rFonts w:ascii="Wingdings" w:hAnsi="Wingdings" w:hint="default"/>
      </w:rPr>
    </w:lvl>
    <w:lvl w:ilvl="6" w:tentative="1">
      <w:start w:val="1"/>
      <w:numFmt w:val="bullet"/>
      <w:lvlText w:val=""/>
      <w:lvlJc w:val="left"/>
      <w:pPr>
        <w:ind w:left="4189" w:hanging="360"/>
      </w:pPr>
      <w:rPr>
        <w:rFonts w:ascii="Symbol" w:hAnsi="Symbol" w:hint="default"/>
      </w:rPr>
    </w:lvl>
    <w:lvl w:ilvl="7" w:tentative="1">
      <w:start w:val="1"/>
      <w:numFmt w:val="bullet"/>
      <w:lvlText w:val="o"/>
      <w:lvlJc w:val="left"/>
      <w:pPr>
        <w:ind w:left="4909" w:hanging="360"/>
      </w:pPr>
      <w:rPr>
        <w:rFonts w:ascii="Courier New" w:hAnsi="Courier New" w:cs="Courier New" w:hint="default"/>
      </w:rPr>
    </w:lvl>
    <w:lvl w:ilvl="8" w:tentative="1">
      <w:start w:val="1"/>
      <w:numFmt w:val="bullet"/>
      <w:lvlText w:val=""/>
      <w:lvlJc w:val="left"/>
      <w:pPr>
        <w:ind w:left="5629"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2"/>
    <w:lvlOverride w:ilvl="0">
      <w:startOverride w:val="1"/>
    </w:lvlOverride>
  </w:num>
  <w:num w:numId="7">
    <w:abstractNumId w:val="2"/>
    <w:lvlOverride w:ilvl="0">
      <w:startOverride w:val="1"/>
    </w:lvlOverride>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184064"/>
    <w:rsid w:val="00216C5A"/>
    <w:rsid w:val="00266EAE"/>
    <w:rsid w:val="003F3719"/>
    <w:rsid w:val="006C20B3"/>
    <w:rsid w:val="006F3C0B"/>
    <w:rsid w:val="009831A3"/>
    <w:rsid w:val="00BD1C18"/>
    <w:rsid w:val="00EC098A"/>
    <w:rsid w:val="00F915A0"/>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315"/>
    <w:pPr>
      <w:spacing w:after="120" w:line="240" w:lineRule="auto"/>
      <w:jc w:val="both"/>
    </w:pPr>
    <w:rPr>
      <w:rFonts w:ascii="Times New Roman" w:hAnsi="Times New Roman"/>
      <w:sz w:val="24"/>
    </w:rPr>
  </w:style>
  <w:style w:type="paragraph" w:styleId="Heading2">
    <w:name w:val="heading 2"/>
    <w:basedOn w:val="Normal"/>
    <w:next w:val="Normal"/>
    <w:link w:val="Balk2Char"/>
    <w:qFormat/>
    <w:rsid w:val="00B44B8E"/>
    <w:pPr>
      <w:keepNext/>
      <w:spacing w:after="0"/>
      <w:outlineLvl w:val="1"/>
    </w:pPr>
    <w:rPr>
      <w:rFonts w:ascii="Arial" w:eastAsia="Times New Roman" w:hAnsi="Arial" w:cs="Arial"/>
      <w:b/>
      <w:bCs/>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stBilgiChar"/>
    <w:uiPriority w:val="99"/>
    <w:unhideWhenUsed/>
    <w:rsid w:val="00615A69"/>
    <w:pPr>
      <w:tabs>
        <w:tab w:val="center" w:pos="4536"/>
        <w:tab w:val="right" w:pos="9072"/>
      </w:tabs>
      <w:spacing w:after="0"/>
    </w:pPr>
  </w:style>
  <w:style w:type="character" w:customStyle="1" w:styleId="stBilgiChar">
    <w:name w:val="Üst Bilgi Char"/>
    <w:basedOn w:val="DefaultParagraphFont"/>
    <w:link w:val="Header"/>
    <w:uiPriority w:val="99"/>
    <w:rsid w:val="00615A69"/>
  </w:style>
  <w:style w:type="paragraph" w:styleId="Footer">
    <w:name w:val="footer"/>
    <w:basedOn w:val="Normal"/>
    <w:link w:val="AltBilgiChar"/>
    <w:uiPriority w:val="99"/>
    <w:unhideWhenUsed/>
    <w:rsid w:val="00615A69"/>
    <w:pPr>
      <w:tabs>
        <w:tab w:val="center" w:pos="4536"/>
        <w:tab w:val="right" w:pos="9072"/>
      </w:tabs>
      <w:spacing w:after="0"/>
    </w:pPr>
  </w:style>
  <w:style w:type="character" w:customStyle="1" w:styleId="AltBilgiChar">
    <w:name w:val="Alt Bilgi Char"/>
    <w:basedOn w:val="DefaultParagraphFont"/>
    <w:link w:val="Footer"/>
    <w:uiPriority w:val="99"/>
    <w:rsid w:val="00615A69"/>
  </w:style>
  <w:style w:type="character" w:styleId="Hyperlink">
    <w:name w:val="Hyperlink"/>
    <w:basedOn w:val="DefaultParagraphFont"/>
    <w:uiPriority w:val="99"/>
    <w:unhideWhenUsed/>
    <w:rsid w:val="00615A69"/>
    <w:rPr>
      <w:color w:val="0563C1" w:themeColor="hyperlink"/>
      <w:u w:val="single"/>
    </w:rPr>
  </w:style>
  <w:style w:type="paragraph" w:styleId="ListParagraph">
    <w:name w:val="List Paragraph"/>
    <w:basedOn w:val="Normal"/>
    <w:uiPriority w:val="34"/>
    <w:qFormat/>
    <w:rsid w:val="00BD1C18"/>
    <w:pPr>
      <w:shd w:val="clear" w:color="auto" w:fill="FFFFFF"/>
      <w:ind w:left="720"/>
      <w:contextualSpacing/>
    </w:pPr>
    <w:rPr>
      <w:rFonts w:eastAsia="Times New Roman" w:cs="Times New Roman"/>
      <w:color w:val="333333"/>
      <w:sz w:val="20"/>
      <w:szCs w:val="20"/>
      <w:lang w:eastAsia="tr-TR"/>
    </w:rPr>
  </w:style>
  <w:style w:type="paragraph" w:styleId="BalloonText">
    <w:name w:val="Balloon Text"/>
    <w:basedOn w:val="Normal"/>
    <w:link w:val="BalonMetniChar"/>
    <w:uiPriority w:val="99"/>
    <w:semiHidden/>
    <w:unhideWhenUsed/>
    <w:rsid w:val="00BB3920"/>
    <w:pPr>
      <w:spacing w:after="0"/>
    </w:pPr>
    <w:rPr>
      <w:rFonts w:ascii="Segoe UI" w:hAnsi="Segoe UI" w:cs="Segoe UI"/>
      <w:sz w:val="18"/>
      <w:szCs w:val="18"/>
    </w:rPr>
  </w:style>
  <w:style w:type="character" w:customStyle="1" w:styleId="BalonMetniChar">
    <w:name w:val="Balon Metni Char"/>
    <w:basedOn w:val="DefaultParagraphFont"/>
    <w:link w:val="BalloonText"/>
    <w:uiPriority w:val="99"/>
    <w:semiHidden/>
    <w:rsid w:val="00BB3920"/>
    <w:rPr>
      <w:rFonts w:ascii="Segoe UI" w:hAnsi="Segoe UI" w:cs="Segoe UI"/>
      <w:sz w:val="18"/>
      <w:szCs w:val="18"/>
    </w:rPr>
  </w:style>
  <w:style w:type="table" w:customStyle="1" w:styleId="TableGrid0">
    <w:name w:val="TableGrid"/>
    <w:rsid w:val="00430A67"/>
    <w:pPr>
      <w:spacing w:after="0" w:line="240" w:lineRule="auto"/>
    </w:pPr>
    <w:rPr>
      <w:rFonts w:eastAsiaTheme="minorEastAsia"/>
      <w:kern w:val="2"/>
      <w:lang w:eastAsia="tr-TR"/>
      <w14:ligatures w14:val="standardContextual"/>
    </w:rPr>
    <w:tblPr>
      <w:tblCellMar>
        <w:top w:w="0" w:type="dxa"/>
        <w:left w:w="0" w:type="dxa"/>
        <w:bottom w:w="0" w:type="dxa"/>
        <w:right w:w="0" w:type="dxa"/>
      </w:tblCellMar>
    </w:tblPr>
  </w:style>
  <w:style w:type="paragraph" w:customStyle="1" w:styleId="ISOParagraf">
    <w:name w:val="ISO Paragraf"/>
    <w:basedOn w:val="Normal"/>
    <w:qFormat/>
    <w:rsid w:val="005E2315"/>
    <w:pPr>
      <w:spacing w:before="120" w:after="240"/>
      <w:ind w:firstLine="567"/>
    </w:pPr>
    <w:rPr>
      <w:rFonts w:eastAsia="Times New Roman" w:cs="Times New Roman"/>
      <w:bCs/>
    </w:rPr>
  </w:style>
  <w:style w:type="paragraph" w:customStyle="1" w:styleId="MaddelemeHarf">
    <w:name w:val="Maddeleme (Harf)"/>
    <w:basedOn w:val="Normal"/>
    <w:qFormat/>
    <w:rsid w:val="005E2315"/>
    <w:pPr>
      <w:numPr>
        <w:numId w:val="2"/>
      </w:numPr>
      <w:tabs>
        <w:tab w:val="left" w:pos="851"/>
      </w:tabs>
      <w:ind w:left="0" w:firstLine="567"/>
    </w:pPr>
  </w:style>
  <w:style w:type="paragraph" w:customStyle="1" w:styleId="ISOBalk">
    <w:name w:val="ISO İç Başlık"/>
    <w:basedOn w:val="ISOParagraf"/>
    <w:qFormat/>
    <w:rsid w:val="005E2315"/>
    <w:rPr>
      <w:b/>
      <w:bCs w:val="0"/>
    </w:rPr>
  </w:style>
  <w:style w:type="paragraph" w:customStyle="1" w:styleId="3-normalyaz">
    <w:name w:val="3-normalyaz"/>
    <w:basedOn w:val="Normal"/>
    <w:rsid w:val="006E5E6E"/>
    <w:pPr>
      <w:spacing w:before="100" w:beforeAutospacing="1" w:after="100" w:afterAutospacing="1"/>
      <w:jc w:val="left"/>
    </w:pPr>
    <w:rPr>
      <w:rFonts w:eastAsia="Times New Roman" w:cs="Times New Roman"/>
      <w:szCs w:val="24"/>
      <w:lang w:eastAsia="tr-TR"/>
    </w:rPr>
  </w:style>
  <w:style w:type="paragraph" w:styleId="BodyText">
    <w:name w:val="Body Text"/>
    <w:basedOn w:val="Normal"/>
    <w:link w:val="GvdeMetniChar"/>
    <w:rsid w:val="003D0790"/>
    <w:pPr>
      <w:spacing w:after="0"/>
    </w:pPr>
    <w:rPr>
      <w:rFonts w:ascii="Arial" w:eastAsia="Times New Roman" w:hAnsi="Arial" w:cs="Arial"/>
      <w:szCs w:val="24"/>
      <w:lang w:eastAsia="tr-TR"/>
    </w:rPr>
  </w:style>
  <w:style w:type="character" w:customStyle="1" w:styleId="GvdeMetniChar">
    <w:name w:val="Gövde Metni Char"/>
    <w:basedOn w:val="DefaultParagraphFont"/>
    <w:link w:val="BodyText"/>
    <w:rsid w:val="003D0790"/>
    <w:rPr>
      <w:rFonts w:ascii="Arial" w:eastAsia="Times New Roman" w:hAnsi="Arial" w:cs="Arial"/>
      <w:sz w:val="24"/>
      <w:szCs w:val="24"/>
      <w:lang w:eastAsia="tr-TR"/>
    </w:rPr>
  </w:style>
  <w:style w:type="paragraph" w:styleId="NoSpacing">
    <w:name w:val="No Spacing"/>
    <w:uiPriority w:val="1"/>
    <w:qFormat/>
    <w:rsid w:val="003D0790"/>
    <w:pPr>
      <w:spacing w:after="0" w:line="240" w:lineRule="auto"/>
    </w:pPr>
    <w:rPr>
      <w:rFonts w:ascii="Times New Roman" w:eastAsia="Calibri" w:hAnsi="Times New Roman" w:cs="Times New Roman"/>
      <w:sz w:val="24"/>
    </w:rPr>
  </w:style>
  <w:style w:type="character" w:customStyle="1" w:styleId="UnresolvedMention">
    <w:name w:val="Unresolved Mention"/>
    <w:basedOn w:val="DefaultParagraphFont"/>
    <w:uiPriority w:val="99"/>
    <w:semiHidden/>
    <w:unhideWhenUsed/>
    <w:rsid w:val="00A601D6"/>
    <w:rPr>
      <w:color w:val="605E5C"/>
      <w:shd w:val="clear" w:color="auto" w:fill="E1DFDD"/>
    </w:rPr>
  </w:style>
  <w:style w:type="character" w:customStyle="1" w:styleId="Balk2Char">
    <w:name w:val="Başlık 2 Char"/>
    <w:basedOn w:val="DefaultParagraphFont"/>
    <w:link w:val="Heading2"/>
    <w:rsid w:val="00B44B8E"/>
    <w:rPr>
      <w:rFonts w:ascii="Arial" w:eastAsia="Times New Roman" w:hAnsi="Arial" w:cs="Arial"/>
      <w:b/>
      <w:bCs/>
      <w:sz w:val="24"/>
      <w:szCs w:val="24"/>
      <w:lang w:eastAsia="tr-TR"/>
    </w:rPr>
  </w:style>
  <w:style w:type="paragraph" w:customStyle="1" w:styleId="a">
    <w:name w:val="a"/>
    <w:basedOn w:val="Normal"/>
    <w:next w:val="Footer"/>
    <w:link w:val="AltbilgiChar0"/>
    <w:rsid w:val="00B44B8E"/>
    <w:pPr>
      <w:tabs>
        <w:tab w:val="center" w:pos="4536"/>
        <w:tab w:val="right" w:pos="9072"/>
      </w:tabs>
      <w:spacing w:after="0"/>
      <w:jc w:val="left"/>
    </w:pPr>
    <w:rPr>
      <w:rFonts w:asciiTheme="minorHAnsi" w:hAnsiTheme="minorHAnsi"/>
      <w:sz w:val="22"/>
      <w:szCs w:val="24"/>
    </w:rPr>
  </w:style>
  <w:style w:type="character" w:customStyle="1" w:styleId="AltbilgiChar0">
    <w:name w:val="Altbilgi Char"/>
    <w:link w:val="a"/>
    <w:rsid w:val="00B44B8E"/>
    <w:rPr>
      <w:szCs w:val="24"/>
    </w:rPr>
  </w:style>
  <w:style w:type="paragraph" w:customStyle="1" w:styleId="Normal0">
    <w:name w:val="Normal_0"/>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1">
    <w:name w:val="Normal_1"/>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2">
    <w:name w:val="Normal_2"/>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3">
    <w:name w:val="Normal_3"/>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4">
    <w:name w:val="Normal_4"/>
    <w:qFormat/>
    <w:rsid w:val="00FB4867"/>
    <w:pPr>
      <w:spacing w:after="0" w:line="240" w:lineRule="auto"/>
    </w:pPr>
    <w:rPr>
      <w:rFonts w:ascii="Times New Roman" w:eastAsia="Times New Roman" w:hAnsi="Times New Roman" w:cs="Times New Roman"/>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22521-17B4-4521-8E55-734F4430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94</Words>
  <Characters>536</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J2</dc:creator>
  <cp:lastModifiedBy>Banu UMUT</cp:lastModifiedBy>
  <cp:revision>23</cp:revision>
  <cp:lastPrinted>2023-07-10T14:01:00Z</cp:lastPrinted>
  <dcterms:created xsi:type="dcterms:W3CDTF">2023-07-26T11:32:00Z</dcterms:created>
  <dcterms:modified xsi:type="dcterms:W3CDTF">2023-09-15T07:36:00Z</dcterms:modified>
</cp:coreProperties>
</file>